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2E" w:rsidRDefault="007C7688" w:rsidP="00AC63DE">
      <w:pPr>
        <w:jc w:val="center"/>
        <w:rPr>
          <w:b/>
          <w:sz w:val="40"/>
          <w:szCs w:val="40"/>
        </w:rPr>
      </w:pPr>
      <w:bookmarkStart w:id="0" w:name="_GoBack"/>
      <w:r>
        <w:rPr>
          <w:rFonts w:ascii="Times New Roman" w:eastAsia="Times New Roman" w:hAnsi="Times New Roman"/>
          <w:noProof/>
          <w:sz w:val="24"/>
          <w:szCs w:val="24"/>
          <w:lang w:eastAsia="es-ES"/>
        </w:rPr>
        <w:drawing>
          <wp:inline distT="0" distB="0" distL="0" distR="0">
            <wp:extent cx="3777634" cy="2509944"/>
            <wp:effectExtent l="19050" t="0" r="13335" b="805180"/>
            <wp:docPr id="1" name="Imagen 1" descr="http://www.htmlpublish.com/newTestDocStorage/DocStorage/ca14047f4a3d48bf95edaefff831af5f/Reglamento%20interno%20Zona%20Centro_images/Reglamento%20interno%20Zona%20Centro1x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ca14047f4a3d48bf95edaefff831af5f/Reglamento%20interno%20Zona%20Centro_images/Reglamento%20interno%20Zona%20Centro1x1.jpg"/>
                    <pic:cNvPicPr>
                      <a:picLocks noChangeAspect="1" noChangeArrowheads="1"/>
                    </pic:cNvPicPr>
                  </pic:nvPicPr>
                  <pic:blipFill rotWithShape="1">
                    <a:blip r:embed="rId9">
                      <a:extLst/>
                    </a:blip>
                    <a:srcRect l="14994" t="-2401" r="14970" b="65108"/>
                    <a:stretch/>
                  </pic:blipFill>
                  <pic:spPr bwMode="auto">
                    <a:xfrm>
                      <a:off x="0" y="0"/>
                      <a:ext cx="3777615" cy="2509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bookmarkEnd w:id="0"/>
    </w:p>
    <w:p w:rsidR="007E0031" w:rsidRDefault="007E0031" w:rsidP="00AC63DE">
      <w:pPr>
        <w:jc w:val="center"/>
        <w:rPr>
          <w:b/>
          <w:sz w:val="40"/>
          <w:szCs w:val="40"/>
        </w:rPr>
      </w:pPr>
    </w:p>
    <w:p w:rsidR="007E0031" w:rsidRDefault="007E0031" w:rsidP="00AC63DE">
      <w:pPr>
        <w:jc w:val="center"/>
        <w:rPr>
          <w:b/>
          <w:sz w:val="40"/>
          <w:szCs w:val="40"/>
        </w:rPr>
      </w:pPr>
    </w:p>
    <w:p w:rsidR="00AC63DE" w:rsidRPr="007E0031" w:rsidRDefault="00AC63DE" w:rsidP="00AC63DE">
      <w:pPr>
        <w:jc w:val="center"/>
        <w:rPr>
          <w:b/>
          <w:sz w:val="44"/>
          <w:szCs w:val="44"/>
        </w:rPr>
      </w:pPr>
      <w:r w:rsidRPr="007E0031">
        <w:rPr>
          <w:b/>
          <w:sz w:val="44"/>
          <w:szCs w:val="44"/>
        </w:rPr>
        <w:t>TRIAL-BICI</w:t>
      </w:r>
    </w:p>
    <w:p w:rsidR="00AC63DE" w:rsidRPr="007E0031" w:rsidRDefault="00AC63DE" w:rsidP="00AC63DE">
      <w:pPr>
        <w:jc w:val="center"/>
        <w:rPr>
          <w:b/>
          <w:sz w:val="44"/>
          <w:szCs w:val="44"/>
        </w:rPr>
      </w:pPr>
      <w:r w:rsidRPr="007E0031">
        <w:rPr>
          <w:b/>
          <w:sz w:val="44"/>
          <w:szCs w:val="44"/>
        </w:rPr>
        <w:t>C.C. TRIAL ZONA CENTRO</w:t>
      </w:r>
    </w:p>
    <w:p w:rsidR="00AC63DE" w:rsidRPr="007E0031" w:rsidRDefault="00AC63DE" w:rsidP="00AC63DE">
      <w:pPr>
        <w:jc w:val="center"/>
        <w:rPr>
          <w:b/>
          <w:sz w:val="44"/>
          <w:szCs w:val="44"/>
        </w:rPr>
      </w:pPr>
      <w:r w:rsidRPr="007E0031">
        <w:rPr>
          <w:b/>
          <w:sz w:val="44"/>
          <w:szCs w:val="44"/>
        </w:rPr>
        <w:t>REGLAMENTO INTERNO DE CARRERAS</w:t>
      </w:r>
    </w:p>
    <w:p w:rsidR="00AC63DE" w:rsidRPr="007E0031" w:rsidRDefault="00AC63DE" w:rsidP="00AC63DE">
      <w:pPr>
        <w:jc w:val="center"/>
        <w:rPr>
          <w:b/>
          <w:sz w:val="44"/>
          <w:szCs w:val="44"/>
        </w:rPr>
      </w:pPr>
    </w:p>
    <w:p w:rsidR="00AC63DE" w:rsidRPr="007E0031" w:rsidRDefault="00AC63DE" w:rsidP="00AC63DE">
      <w:pPr>
        <w:jc w:val="center"/>
        <w:rPr>
          <w:b/>
          <w:sz w:val="44"/>
          <w:szCs w:val="44"/>
        </w:rPr>
      </w:pPr>
      <w:r w:rsidRPr="007E0031">
        <w:rPr>
          <w:b/>
          <w:sz w:val="44"/>
          <w:szCs w:val="44"/>
        </w:rPr>
        <w:t>ESCUELA DE TRIAL</w:t>
      </w:r>
    </w:p>
    <w:p w:rsidR="002B2C14" w:rsidRPr="00F43AA4" w:rsidRDefault="00AC63DE" w:rsidP="00F43AA4">
      <w:pPr>
        <w:rPr>
          <w:b/>
          <w:sz w:val="44"/>
          <w:szCs w:val="44"/>
        </w:rPr>
      </w:pPr>
      <w:r w:rsidRPr="007E0031">
        <w:rPr>
          <w:b/>
          <w:sz w:val="44"/>
          <w:szCs w:val="44"/>
        </w:rPr>
        <w:br w:type="page"/>
      </w:r>
      <w:r w:rsidR="002B2C14" w:rsidRPr="00A174F3">
        <w:rPr>
          <w:b/>
          <w:sz w:val="24"/>
          <w:szCs w:val="24"/>
        </w:rPr>
        <w:lastRenderedPageBreak/>
        <w:t>1. NORMATIVA GENERAL DEPORTIVA Y TÉCNICA</w:t>
      </w:r>
    </w:p>
    <w:p w:rsidR="006D0FF9" w:rsidRPr="002B2C14" w:rsidRDefault="006D0FF9" w:rsidP="002B2C14">
      <w:pPr>
        <w:pStyle w:val="Sinespaciado"/>
      </w:pPr>
    </w:p>
    <w:p w:rsidR="002B2C14" w:rsidRPr="002B2C14" w:rsidRDefault="002B2C14" w:rsidP="002B2C14">
      <w:pPr>
        <w:pStyle w:val="Sinespaciado"/>
      </w:pPr>
      <w:r>
        <w:t xml:space="preserve">1.1. </w:t>
      </w:r>
      <w:r w:rsidR="006D0FF9">
        <w:t>DEFINICIÓN</w:t>
      </w:r>
      <w:r w:rsidRPr="002B2C14">
        <w:t xml:space="preserve"> </w:t>
      </w:r>
    </w:p>
    <w:p w:rsidR="002B2C14" w:rsidRDefault="006D0FF9" w:rsidP="002B2C14">
      <w:pPr>
        <w:pStyle w:val="Sinespaciado"/>
      </w:pPr>
      <w:r>
        <w:t>1.2. COMPETI</w:t>
      </w:r>
      <w:r w:rsidR="002B2C14" w:rsidRPr="002B2C14">
        <w:t xml:space="preserve">CTONES </w:t>
      </w:r>
    </w:p>
    <w:p w:rsidR="002B2C14" w:rsidRDefault="006D0FF9" w:rsidP="002B2C14">
      <w:pPr>
        <w:pStyle w:val="Sinespaciado"/>
      </w:pPr>
      <w:r>
        <w:t>1.3. INSCRI</w:t>
      </w:r>
      <w:r w:rsidR="002B2C14" w:rsidRPr="002B2C14">
        <w:t>PCIONES</w:t>
      </w:r>
    </w:p>
    <w:p w:rsidR="002B2C14" w:rsidRDefault="002B2C14" w:rsidP="002B2C14">
      <w:pPr>
        <w:pStyle w:val="Sinespaciado"/>
      </w:pPr>
      <w:r w:rsidRPr="002B2C14">
        <w:t>1.4. OFICIALES DE LAS PRUEBAS Y SUS FUNCIONES</w:t>
      </w:r>
    </w:p>
    <w:p w:rsidR="002B2C14" w:rsidRDefault="006D0FF9" w:rsidP="006D0FF9">
      <w:pPr>
        <w:pStyle w:val="Sinespaciado"/>
        <w:ind w:firstLine="708"/>
      </w:pPr>
      <w:r>
        <w:t>1.4.1</w:t>
      </w:r>
      <w:r w:rsidR="002B2C14" w:rsidRPr="002B2C14">
        <w:t>. Director de carrera</w:t>
      </w:r>
    </w:p>
    <w:p w:rsidR="002B2C14" w:rsidRDefault="002B2C14" w:rsidP="006D0FF9">
      <w:pPr>
        <w:pStyle w:val="Sinespaciado"/>
        <w:ind w:firstLine="708"/>
      </w:pPr>
      <w:r w:rsidRPr="002B2C14">
        <w:t>1.4.2. Juez de zona</w:t>
      </w:r>
    </w:p>
    <w:p w:rsidR="002B2C14" w:rsidRDefault="006D0FF9" w:rsidP="002B2C14">
      <w:pPr>
        <w:pStyle w:val="Sinespaciado"/>
      </w:pPr>
      <w:r>
        <w:t>1.5. EQUIPAMIENTO DEPORTI</w:t>
      </w:r>
      <w:r w:rsidR="002B2C14" w:rsidRPr="002B2C14">
        <w:t>VO</w:t>
      </w:r>
    </w:p>
    <w:p w:rsidR="002B2C14" w:rsidRDefault="002B2C14" w:rsidP="002B2C14">
      <w:pPr>
        <w:pStyle w:val="Sinespaciado"/>
      </w:pPr>
      <w:r w:rsidRPr="002B2C14">
        <w:t>1.6. PLACA NUMERADA</w:t>
      </w:r>
    </w:p>
    <w:p w:rsidR="002B2C14" w:rsidRDefault="002B2C14" w:rsidP="002B2C14">
      <w:pPr>
        <w:pStyle w:val="Sinespaciado"/>
      </w:pPr>
      <w:r w:rsidRPr="002B2C14">
        <w:t>1.7. TARJETA DE PUNTUACIÓN</w:t>
      </w:r>
    </w:p>
    <w:p w:rsidR="002B2C14" w:rsidRDefault="002B2C14" w:rsidP="002B2C14">
      <w:pPr>
        <w:pStyle w:val="Sinespaciado"/>
      </w:pPr>
      <w:r w:rsidRPr="002B2C14">
        <w:t>1.8. TIEMPOS DE LA PRUEBA</w:t>
      </w:r>
    </w:p>
    <w:p w:rsidR="002B2C14" w:rsidRDefault="006D0FF9" w:rsidP="006D0FF9">
      <w:pPr>
        <w:pStyle w:val="Sinespaciado"/>
        <w:ind w:firstLine="708"/>
      </w:pPr>
      <w:r>
        <w:t>1.8.1</w:t>
      </w:r>
      <w:r w:rsidR="002B2C14" w:rsidRPr="002B2C14">
        <w:t>. Tiempo de la competición</w:t>
      </w:r>
    </w:p>
    <w:p w:rsidR="002B2C14" w:rsidRDefault="002B2C14" w:rsidP="006D0FF9">
      <w:pPr>
        <w:pStyle w:val="Sinespaciado"/>
        <w:ind w:firstLine="708"/>
      </w:pPr>
      <w:r w:rsidRPr="002B2C14">
        <w:t>1.8.2. Tiempo de penalización</w:t>
      </w:r>
    </w:p>
    <w:p w:rsidR="002B2C14" w:rsidRDefault="002B2C14" w:rsidP="002B2C14">
      <w:pPr>
        <w:pStyle w:val="Sinespaciado"/>
      </w:pPr>
      <w:r w:rsidRPr="002B2C14">
        <w:t>1.9. SALTDA</w:t>
      </w:r>
    </w:p>
    <w:p w:rsidR="002B2C14" w:rsidRDefault="006D0FF9" w:rsidP="002B2C14">
      <w:pPr>
        <w:pStyle w:val="Sinespaciado"/>
      </w:pPr>
      <w:r>
        <w:t xml:space="preserve">1.10 </w:t>
      </w:r>
      <w:r w:rsidR="002B2C14" w:rsidRPr="002B2C14">
        <w:t>ZONASYVUELTAS</w:t>
      </w:r>
    </w:p>
    <w:p w:rsidR="002B2C14" w:rsidRDefault="002B2C14" w:rsidP="006D0FF9">
      <w:pPr>
        <w:pStyle w:val="Sinespaciado"/>
        <w:ind w:firstLine="708"/>
      </w:pPr>
      <w:r>
        <w:t>1.10.1. Zonas</w:t>
      </w:r>
    </w:p>
    <w:p w:rsidR="002B2C14" w:rsidRDefault="002B2C14" w:rsidP="006D0FF9">
      <w:pPr>
        <w:pStyle w:val="Sinespaciado"/>
        <w:ind w:firstLine="708"/>
      </w:pPr>
      <w:r>
        <w:t>1.10.2. Vueltas</w:t>
      </w:r>
    </w:p>
    <w:p w:rsidR="002B2C14" w:rsidRDefault="002B2C14" w:rsidP="006D0FF9">
      <w:pPr>
        <w:pStyle w:val="Sinespaciado"/>
        <w:ind w:firstLine="708"/>
      </w:pPr>
      <w:r>
        <w:t>1.10.3. Desarrollo de la zona</w:t>
      </w:r>
    </w:p>
    <w:p w:rsidR="002B2C14" w:rsidRDefault="002B2C14" w:rsidP="002B2C14">
      <w:pPr>
        <w:pStyle w:val="Sinespaciado"/>
      </w:pPr>
      <w:r w:rsidRPr="002B2C14">
        <w:t>1.11. CERO PUNTOS</w:t>
      </w:r>
    </w:p>
    <w:p w:rsidR="002B2C14" w:rsidRDefault="002B2C14" w:rsidP="002B2C14">
      <w:pPr>
        <w:pStyle w:val="Sinespaciado"/>
      </w:pPr>
      <w:r w:rsidRPr="002B2C14">
        <w:t>1.12. PENALIZACIONES'.1</w:t>
      </w:r>
      <w:r w:rsidR="006D0FF9" w:rsidRPr="002B2C14">
        <w:t>, 2, 3,</w:t>
      </w:r>
      <w:r w:rsidR="006D0FF9">
        <w:t xml:space="preserve"> </w:t>
      </w:r>
      <w:r w:rsidR="006D0FF9" w:rsidRPr="002B2C14">
        <w:t>4</w:t>
      </w:r>
      <w:r w:rsidRPr="002B2C14">
        <w:t xml:space="preserve"> o 5 PUNTOS</w:t>
      </w:r>
    </w:p>
    <w:p w:rsidR="002B2C14" w:rsidRDefault="002B2C14" w:rsidP="002B2C14">
      <w:pPr>
        <w:pStyle w:val="Sinespaciado"/>
      </w:pPr>
      <w:r>
        <w:t>1.13.</w:t>
      </w:r>
      <w:r w:rsidRPr="002B2C14">
        <w:t xml:space="preserve"> RESUMEN DE PENALIZACIONES</w:t>
      </w:r>
      <w:r>
        <w:t xml:space="preserve"> </w:t>
      </w:r>
    </w:p>
    <w:p w:rsidR="002B2C14" w:rsidRDefault="00093CEF" w:rsidP="006D0FF9">
      <w:pPr>
        <w:pStyle w:val="Sinespaciado"/>
        <w:ind w:firstLine="708"/>
      </w:pPr>
      <w:r>
        <w:t>1</w:t>
      </w:r>
      <w:r w:rsidR="002B2C14" w:rsidRPr="002B2C14">
        <w:t>.13.1. Contactos de protector, pedal y rockring.</w:t>
      </w:r>
    </w:p>
    <w:p w:rsidR="002B2C14" w:rsidRDefault="002B2C14" w:rsidP="006D0FF9">
      <w:pPr>
        <w:pStyle w:val="Sinespaciado"/>
        <w:ind w:firstLine="708"/>
      </w:pPr>
      <w:r w:rsidRPr="002B2C14">
        <w:t>1.13.2. Contactos con el</w:t>
      </w:r>
      <w:r w:rsidR="006D0FF9">
        <w:t xml:space="preserve"> </w:t>
      </w:r>
      <w:r w:rsidRPr="002B2C14">
        <w:t>pie en el</w:t>
      </w:r>
      <w:r w:rsidR="006D0FF9">
        <w:t xml:space="preserve"> </w:t>
      </w:r>
      <w:r w:rsidRPr="002B2C14">
        <w:t>suelo</w:t>
      </w:r>
    </w:p>
    <w:p w:rsidR="002B2C14" w:rsidRDefault="00093CEF" w:rsidP="006D0FF9">
      <w:pPr>
        <w:pStyle w:val="Sinespaciado"/>
        <w:ind w:firstLine="708"/>
      </w:pPr>
      <w:r>
        <w:t>1</w:t>
      </w:r>
      <w:r w:rsidR="002B2C14" w:rsidRPr="002B2C14">
        <w:t>.13.3. Por excederse del tiempo establecido para realizar la zona</w:t>
      </w:r>
    </w:p>
    <w:p w:rsidR="002B2C14" w:rsidRDefault="002B2C14" w:rsidP="006D0FF9">
      <w:pPr>
        <w:pStyle w:val="Sinespaciado"/>
        <w:ind w:firstLine="708"/>
      </w:pPr>
      <w:r w:rsidRPr="002B2C14">
        <w:t>1.13.4. Fiasco o 5 puntos</w:t>
      </w:r>
    </w:p>
    <w:p w:rsidR="002B2C14" w:rsidRDefault="00093CEF" w:rsidP="006D0FF9">
      <w:pPr>
        <w:pStyle w:val="Sinespaciado"/>
        <w:ind w:firstLine="708"/>
      </w:pPr>
      <w:r>
        <w:t>1</w:t>
      </w:r>
      <w:r w:rsidR="002B2C14" w:rsidRPr="002B2C14">
        <w:t>.13.5. Penalizaciones suplementarias</w:t>
      </w:r>
    </w:p>
    <w:p w:rsidR="002B2C14" w:rsidRDefault="00093CEF" w:rsidP="006D0FF9">
      <w:pPr>
        <w:pStyle w:val="Sinespaciado"/>
        <w:ind w:firstLine="708"/>
      </w:pPr>
      <w:r>
        <w:t>1</w:t>
      </w:r>
      <w:r w:rsidR="006D0FF9" w:rsidRPr="006D0FF9">
        <w:t>.13.6. Descalificación</w:t>
      </w:r>
    </w:p>
    <w:p w:rsidR="006D0FF9" w:rsidRDefault="006D0FF9" w:rsidP="006D0FF9">
      <w:pPr>
        <w:pStyle w:val="Sinespaciado"/>
        <w:ind w:firstLine="708"/>
      </w:pPr>
      <w:r w:rsidRPr="006D0FF9">
        <w:t>1.13.7. No penaliza</w:t>
      </w:r>
    </w:p>
    <w:p w:rsidR="006D0FF9" w:rsidRDefault="006D0FF9" w:rsidP="002B2C14">
      <w:pPr>
        <w:pStyle w:val="Sinespaciado"/>
      </w:pPr>
      <w:r w:rsidRPr="006D0FF9">
        <w:t xml:space="preserve">1.14. </w:t>
      </w:r>
      <w:r w:rsidR="00D60E67">
        <w:t>PUBLICACCIÓN DE RESULTADOS</w:t>
      </w:r>
    </w:p>
    <w:p w:rsidR="006D0FF9" w:rsidRDefault="006D0FF9" w:rsidP="002B2C14">
      <w:pPr>
        <w:pStyle w:val="Sinespaciado"/>
      </w:pPr>
    </w:p>
    <w:p w:rsidR="006D0FF9" w:rsidRPr="00A174F3" w:rsidRDefault="006D0FF9" w:rsidP="002B2C14">
      <w:pPr>
        <w:pStyle w:val="Sinespaciado"/>
        <w:rPr>
          <w:b/>
          <w:sz w:val="24"/>
          <w:szCs w:val="24"/>
        </w:rPr>
      </w:pPr>
      <w:r w:rsidRPr="00A174F3">
        <w:rPr>
          <w:b/>
          <w:sz w:val="24"/>
          <w:szCs w:val="24"/>
        </w:rPr>
        <w:t>2. CAMPEONATO INTERNO ESCUELA DE TRIAL ZONA CENTRO</w:t>
      </w:r>
    </w:p>
    <w:p w:rsidR="006D0FF9" w:rsidRDefault="006D0FF9" w:rsidP="002B2C14">
      <w:pPr>
        <w:pStyle w:val="Sinespaciado"/>
      </w:pPr>
    </w:p>
    <w:p w:rsidR="006D0FF9" w:rsidRDefault="006D0FF9" w:rsidP="002B2C14">
      <w:pPr>
        <w:pStyle w:val="Sinespaciado"/>
      </w:pPr>
      <w:r>
        <w:t>2.1. DESCRI</w:t>
      </w:r>
      <w:r w:rsidR="00A174F3">
        <w:t>PCI</w:t>
      </w:r>
      <w:r w:rsidRPr="006D0FF9">
        <w:t>ÓN</w:t>
      </w:r>
    </w:p>
    <w:p w:rsidR="006D0FF9" w:rsidRDefault="006D0FF9" w:rsidP="002B2C14">
      <w:pPr>
        <w:pStyle w:val="Sinespaciado"/>
      </w:pPr>
      <w:r w:rsidRPr="006D0FF9">
        <w:t>2.2.</w:t>
      </w:r>
      <w:r>
        <w:t xml:space="preserve"> ASPI</w:t>
      </w:r>
      <w:r w:rsidRPr="006D0FF9">
        <w:t>RANTES</w:t>
      </w:r>
    </w:p>
    <w:p w:rsidR="003A2D28" w:rsidRDefault="003A2D28" w:rsidP="002B2C14">
      <w:pPr>
        <w:pStyle w:val="Sinespaciado"/>
      </w:pPr>
      <w:r>
        <w:t>2.3. CATEGORIAS</w:t>
      </w:r>
    </w:p>
    <w:p w:rsidR="003A2D28" w:rsidRDefault="003A2D28" w:rsidP="002B2C14">
      <w:pPr>
        <w:pStyle w:val="Sinespaciado"/>
      </w:pPr>
      <w:r>
        <w:t>2.4. FORMATO DE LA COMPETICIÓN</w:t>
      </w:r>
    </w:p>
    <w:p w:rsidR="003A2D28" w:rsidRDefault="003A2D28" w:rsidP="002B2C14">
      <w:pPr>
        <w:pStyle w:val="Sinespaciado"/>
      </w:pPr>
      <w:r>
        <w:t>2.5. BICICLETA</w:t>
      </w:r>
    </w:p>
    <w:p w:rsidR="003A2D28" w:rsidRDefault="003A2D28" w:rsidP="002B2C14">
      <w:pPr>
        <w:pStyle w:val="Sinespaciado"/>
      </w:pPr>
      <w:r>
        <w:t>2.6. CLASIFICACIÓN DE LA PRUEBA</w:t>
      </w:r>
    </w:p>
    <w:p w:rsidR="003A2D28" w:rsidRDefault="003A2D28" w:rsidP="002B2C14">
      <w:pPr>
        <w:pStyle w:val="Sinespaciado"/>
      </w:pPr>
      <w:r>
        <w:t>2.7. PUNTUACIÓN</w:t>
      </w:r>
    </w:p>
    <w:p w:rsidR="003A2D28" w:rsidRDefault="003A2D28" w:rsidP="002B2C14">
      <w:pPr>
        <w:pStyle w:val="Sinespaciado"/>
      </w:pPr>
      <w:r>
        <w:t>2.8. CLASIFICACIÓN FINAL</w:t>
      </w:r>
    </w:p>
    <w:p w:rsidR="007E0031" w:rsidRPr="007E0031" w:rsidRDefault="003A2D28" w:rsidP="002B2C14">
      <w:pPr>
        <w:pStyle w:val="Sinespaciado"/>
      </w:pPr>
      <w:r>
        <w:t xml:space="preserve">2.9. PREMIOS FINALES </w:t>
      </w:r>
      <w:r w:rsidR="007E0031" w:rsidRPr="007E0031">
        <w:br w:type="page"/>
      </w:r>
    </w:p>
    <w:p w:rsidR="00B90C08" w:rsidRPr="00B90C08" w:rsidRDefault="00B90C08" w:rsidP="00B90C08">
      <w:pPr>
        <w:pStyle w:val="Sinespaciado"/>
        <w:rPr>
          <w:b/>
          <w:sz w:val="28"/>
          <w:szCs w:val="28"/>
        </w:rPr>
      </w:pPr>
      <w:r w:rsidRPr="00B90C08">
        <w:rPr>
          <w:b/>
          <w:sz w:val="28"/>
          <w:szCs w:val="28"/>
        </w:rPr>
        <w:lastRenderedPageBreak/>
        <w:t>1. NORMATIVA GENERAL DEPORTIVA Y TÉCNICA</w:t>
      </w:r>
    </w:p>
    <w:p w:rsidR="00B90C08" w:rsidRDefault="00B90C08" w:rsidP="00B90C08">
      <w:pPr>
        <w:pStyle w:val="Sinespaciado"/>
        <w:rPr>
          <w:b/>
        </w:rPr>
      </w:pPr>
    </w:p>
    <w:p w:rsidR="00B90C08" w:rsidRPr="00B90C08" w:rsidRDefault="00B90C08" w:rsidP="00B90C08">
      <w:pPr>
        <w:pStyle w:val="Sinespaciado"/>
        <w:rPr>
          <w:b/>
          <w:sz w:val="24"/>
          <w:szCs w:val="24"/>
        </w:rPr>
      </w:pPr>
      <w:r w:rsidRPr="00B90C08">
        <w:rPr>
          <w:b/>
          <w:sz w:val="24"/>
          <w:szCs w:val="24"/>
        </w:rPr>
        <w:t>1.1. DEFINICIÓN</w:t>
      </w:r>
    </w:p>
    <w:p w:rsidR="00B90C08" w:rsidRDefault="00B90C08" w:rsidP="00B90C08">
      <w:pPr>
        <w:pStyle w:val="Sinespaciado"/>
      </w:pPr>
    </w:p>
    <w:p w:rsidR="00B90C08" w:rsidRDefault="00B90C08" w:rsidP="00B90C08">
      <w:pPr>
        <w:pStyle w:val="Sinespaciado"/>
      </w:pPr>
      <w:r>
        <w:t>Serán pruebas organizadas dentro de las actividades propias de la escuela de trial del club ciclista zona centro, donde se pondrán en práctica la Técnica, la táctica y la estrategia adquiridas durante las clases. Serán pruebas de régimen exclusivamente interno, y no podrán participar pilotos que no estén como alumnos de la escuela del club.</w:t>
      </w:r>
    </w:p>
    <w:p w:rsidR="00B90C08" w:rsidRDefault="00B90C08" w:rsidP="00B90C08">
      <w:pPr>
        <w:pStyle w:val="Sinespaciado"/>
        <w:rPr>
          <w:b/>
        </w:rPr>
      </w:pPr>
    </w:p>
    <w:p w:rsidR="00B90C08" w:rsidRPr="00B90C08" w:rsidRDefault="00B90C08" w:rsidP="00B90C08">
      <w:pPr>
        <w:pStyle w:val="Sinespaciado"/>
        <w:rPr>
          <w:b/>
          <w:sz w:val="24"/>
          <w:szCs w:val="24"/>
        </w:rPr>
      </w:pPr>
      <w:r w:rsidRPr="00B90C08">
        <w:rPr>
          <w:b/>
          <w:sz w:val="24"/>
          <w:szCs w:val="24"/>
        </w:rPr>
        <w:t>1.2. COMPETICIONES</w:t>
      </w:r>
    </w:p>
    <w:p w:rsidR="00B90C08" w:rsidRDefault="00B90C08" w:rsidP="00B90C08">
      <w:pPr>
        <w:pStyle w:val="Sinespaciado"/>
      </w:pPr>
    </w:p>
    <w:p w:rsidR="00B90C08" w:rsidRDefault="00B90C08" w:rsidP="00B90C08">
      <w:pPr>
        <w:pStyle w:val="Sinespaciado"/>
      </w:pPr>
      <w:r>
        <w:t>El club establece las siguientes competiciones de Trial:</w:t>
      </w:r>
    </w:p>
    <w:p w:rsidR="00B90C08" w:rsidRDefault="00B90C08" w:rsidP="00737A71">
      <w:pPr>
        <w:pStyle w:val="Sinespaciado"/>
        <w:numPr>
          <w:ilvl w:val="0"/>
          <w:numId w:val="3"/>
        </w:numPr>
        <w:rPr>
          <w:rStyle w:val="ft19"/>
        </w:rPr>
      </w:pPr>
      <w:r>
        <w:rPr>
          <w:rStyle w:val="ft19"/>
        </w:rPr>
        <w:t xml:space="preserve">Campeonato </w:t>
      </w:r>
      <w:r w:rsidR="00737A71">
        <w:rPr>
          <w:rStyle w:val="ft19"/>
        </w:rPr>
        <w:t>interno</w:t>
      </w:r>
    </w:p>
    <w:p w:rsidR="00737A71" w:rsidRDefault="00737A71" w:rsidP="00737A71">
      <w:pPr>
        <w:pStyle w:val="Sinespaciado"/>
        <w:numPr>
          <w:ilvl w:val="0"/>
          <w:numId w:val="3"/>
        </w:numPr>
      </w:pPr>
      <w:r>
        <w:rPr>
          <w:rStyle w:val="ft19"/>
        </w:rPr>
        <w:t>Campeonato de navidad ( puntuable para el campeonato interno)</w:t>
      </w:r>
    </w:p>
    <w:p w:rsidR="00BE2036" w:rsidRDefault="00BE2036" w:rsidP="00B90C08">
      <w:pPr>
        <w:pStyle w:val="Sinespaciado"/>
        <w:rPr>
          <w:b/>
          <w:sz w:val="24"/>
          <w:szCs w:val="24"/>
        </w:rPr>
      </w:pPr>
    </w:p>
    <w:p w:rsidR="00B90C08" w:rsidRPr="00B90C08" w:rsidRDefault="00B90C08" w:rsidP="00B90C08">
      <w:pPr>
        <w:pStyle w:val="Sinespaciado"/>
        <w:rPr>
          <w:b/>
          <w:sz w:val="24"/>
          <w:szCs w:val="24"/>
        </w:rPr>
      </w:pPr>
      <w:r w:rsidRPr="00B90C08">
        <w:rPr>
          <w:b/>
          <w:sz w:val="24"/>
          <w:szCs w:val="24"/>
        </w:rPr>
        <w:t>1.3. INSCRIPCIONES</w:t>
      </w:r>
    </w:p>
    <w:p w:rsidR="00B90C08" w:rsidRDefault="00B90C08" w:rsidP="00B90C08">
      <w:pPr>
        <w:pStyle w:val="Sinespaciado"/>
      </w:pPr>
    </w:p>
    <w:p w:rsidR="00B90C08" w:rsidRDefault="00B90C08" w:rsidP="00B90C08">
      <w:pPr>
        <w:pStyle w:val="Sinespaciado"/>
      </w:pPr>
      <w:r>
        <w:t>Todos pilotos de la escuela se consideraran inscritos en las carreras que regula el presente reglamento, salvo indicación de lo contrario, a cualquiera de los responsables de la escuela.</w:t>
      </w:r>
    </w:p>
    <w:p w:rsidR="00B90C08" w:rsidRDefault="00B90C08" w:rsidP="00B90C08">
      <w:pPr>
        <w:pStyle w:val="Sinespaciado"/>
        <w:rPr>
          <w:rStyle w:val="ft17"/>
          <w:b/>
        </w:rPr>
      </w:pPr>
    </w:p>
    <w:p w:rsidR="00B90C08" w:rsidRPr="00B90C08" w:rsidRDefault="00B90C08" w:rsidP="00B90C08">
      <w:pPr>
        <w:pStyle w:val="Sinespaciado"/>
        <w:rPr>
          <w:b/>
          <w:sz w:val="24"/>
          <w:szCs w:val="24"/>
        </w:rPr>
      </w:pPr>
      <w:r w:rsidRPr="00B90C08">
        <w:rPr>
          <w:rStyle w:val="ft17"/>
          <w:b/>
          <w:sz w:val="24"/>
          <w:szCs w:val="24"/>
        </w:rPr>
        <w:t>1.4.</w:t>
      </w:r>
      <w:r w:rsidRPr="00B90C08">
        <w:rPr>
          <w:rStyle w:val="ft21"/>
          <w:b/>
          <w:sz w:val="24"/>
          <w:szCs w:val="24"/>
        </w:rPr>
        <w:t xml:space="preserve"> OFICIALES DE LAS PRUEBAS Y SUS FUNCIONES</w:t>
      </w:r>
    </w:p>
    <w:p w:rsidR="00B90C08" w:rsidRDefault="00B90C08" w:rsidP="00B90C08">
      <w:pPr>
        <w:pStyle w:val="Sinespaciado"/>
        <w:rPr>
          <w:rStyle w:val="ft13"/>
          <w:b/>
        </w:rPr>
      </w:pPr>
    </w:p>
    <w:p w:rsidR="00B90C08" w:rsidRPr="00B90C08" w:rsidRDefault="00B90C08" w:rsidP="00B90C08">
      <w:pPr>
        <w:pStyle w:val="Sinespaciado"/>
        <w:rPr>
          <w:b/>
        </w:rPr>
      </w:pPr>
      <w:r w:rsidRPr="00B90C08">
        <w:rPr>
          <w:rStyle w:val="ft13"/>
          <w:b/>
        </w:rPr>
        <w:t>1.4.1.</w:t>
      </w:r>
      <w:r w:rsidRPr="00B90C08">
        <w:rPr>
          <w:rStyle w:val="ft22"/>
          <w:b/>
        </w:rPr>
        <w:t xml:space="preserve"> Director</w:t>
      </w:r>
      <w:r w:rsidR="00737A71">
        <w:rPr>
          <w:rStyle w:val="ft22"/>
          <w:b/>
        </w:rPr>
        <w:t>es</w:t>
      </w:r>
      <w:r w:rsidRPr="00B90C08">
        <w:rPr>
          <w:rStyle w:val="ft22"/>
          <w:b/>
        </w:rPr>
        <w:t xml:space="preserve"> de carrera</w:t>
      </w:r>
    </w:p>
    <w:p w:rsidR="00B90C08" w:rsidRDefault="00B90C08" w:rsidP="00B90C08">
      <w:pPr>
        <w:pStyle w:val="Sinespaciado"/>
      </w:pPr>
    </w:p>
    <w:p w:rsidR="00B90C08" w:rsidRDefault="00737A71" w:rsidP="00B90C08">
      <w:pPr>
        <w:pStyle w:val="Sinespaciado"/>
      </w:pPr>
      <w:r>
        <w:t>Los profesores se encargaran de:</w:t>
      </w:r>
    </w:p>
    <w:p w:rsidR="00737A71" w:rsidRDefault="00737A71" w:rsidP="00B90C08">
      <w:pPr>
        <w:pStyle w:val="Sinespaciado"/>
      </w:pPr>
    </w:p>
    <w:p w:rsidR="00B90C08" w:rsidRDefault="00B90C08" w:rsidP="00B90C08">
      <w:pPr>
        <w:pStyle w:val="Sinespaciado"/>
        <w:numPr>
          <w:ilvl w:val="0"/>
          <w:numId w:val="4"/>
        </w:numPr>
      </w:pPr>
      <w:r>
        <w:rPr>
          <w:rStyle w:val="ft23"/>
        </w:rPr>
        <w:t>Comprobará que todos los jueces de zona están en sus puestos.</w:t>
      </w:r>
    </w:p>
    <w:p w:rsidR="00B90C08" w:rsidRDefault="00B90C08" w:rsidP="00B90C08">
      <w:pPr>
        <w:pStyle w:val="Sinespaciado"/>
        <w:numPr>
          <w:ilvl w:val="0"/>
          <w:numId w:val="4"/>
        </w:numPr>
      </w:pPr>
      <w:r>
        <w:rPr>
          <w:rStyle w:val="ft23"/>
        </w:rPr>
        <w:t>Será el encargado de informar a los participantes de las características de la competición, haciendo hincapié en algunos posibles cambios en reglamentos.</w:t>
      </w:r>
    </w:p>
    <w:p w:rsidR="00B90C08" w:rsidRDefault="00B90C08" w:rsidP="00B90C08">
      <w:pPr>
        <w:pStyle w:val="Sinespaciado"/>
      </w:pPr>
    </w:p>
    <w:p w:rsidR="00B90C08" w:rsidRPr="00B90C08" w:rsidRDefault="00B90C08" w:rsidP="00B90C08">
      <w:pPr>
        <w:pStyle w:val="Sinespaciado"/>
        <w:rPr>
          <w:b/>
        </w:rPr>
      </w:pPr>
      <w:r w:rsidRPr="00B90C08">
        <w:rPr>
          <w:b/>
        </w:rPr>
        <w:t>1.4.2. Juez de zona</w:t>
      </w:r>
    </w:p>
    <w:p w:rsidR="00B90C08" w:rsidRDefault="00B90C08" w:rsidP="00B90C08">
      <w:pPr>
        <w:pStyle w:val="Sinespaciado"/>
      </w:pPr>
    </w:p>
    <w:p w:rsidR="00B90C08" w:rsidRDefault="00737A71" w:rsidP="00B90C08">
      <w:pPr>
        <w:pStyle w:val="Sinespaciado"/>
      </w:pPr>
      <w:r>
        <w:t>Los jueces principales serán los profesores y monitores del club. En caso de necesitarlo, e</w:t>
      </w:r>
      <w:r w:rsidR="00B90C08">
        <w:t>l club, mediante comisión técnica, habilitara a jueces de zona entre socios y simpatizantes para el arbitraje de las pruebas de carácter interno.</w:t>
      </w:r>
    </w:p>
    <w:p w:rsidR="00B90C08" w:rsidRDefault="00B90C08" w:rsidP="00B90C08">
      <w:pPr>
        <w:pStyle w:val="Sinespaciado"/>
      </w:pPr>
      <w:r>
        <w:t>El Juez de zona es la máxima autoridad en su zona y debe mantener el orden en todo momento.</w:t>
      </w:r>
    </w:p>
    <w:p w:rsidR="00B90C08" w:rsidRDefault="00B90C08" w:rsidP="00B90C08">
      <w:pPr>
        <w:pStyle w:val="Sinespaciado"/>
        <w:numPr>
          <w:ilvl w:val="0"/>
          <w:numId w:val="5"/>
        </w:numPr>
      </w:pPr>
      <w:r>
        <w:rPr>
          <w:rStyle w:val="ft19"/>
        </w:rPr>
        <w:t>Tiene potestad en todo momento de hacer cumplir la normativa dentro y fuera la zona.</w:t>
      </w:r>
    </w:p>
    <w:p w:rsidR="00B90C08" w:rsidRDefault="00B90C08" w:rsidP="00737A71">
      <w:pPr>
        <w:pStyle w:val="Sinespaciado"/>
        <w:numPr>
          <w:ilvl w:val="0"/>
          <w:numId w:val="5"/>
        </w:numPr>
      </w:pPr>
      <w:r>
        <w:rPr>
          <w:rStyle w:val="ft19"/>
        </w:rPr>
        <w:t>Puede modifica</w:t>
      </w:r>
      <w:r w:rsidR="00737A71">
        <w:rPr>
          <w:rStyle w:val="ft19"/>
        </w:rPr>
        <w:t>r la zona entre vuelta y vuelta.</w:t>
      </w:r>
    </w:p>
    <w:p w:rsidR="00B90C08" w:rsidRDefault="00B90C08" w:rsidP="00B90C08">
      <w:pPr>
        <w:pStyle w:val="Sinespaciado"/>
        <w:numPr>
          <w:ilvl w:val="0"/>
          <w:numId w:val="5"/>
        </w:numPr>
      </w:pPr>
      <w:r>
        <w:rPr>
          <w:rStyle w:val="ft23"/>
        </w:rPr>
        <w:t>Recordará a los participantes, acompañantes y espectadores que deben situarse fuera de los límites de zona.</w:t>
      </w:r>
    </w:p>
    <w:p w:rsidR="007E0031" w:rsidRPr="00737A71" w:rsidRDefault="00B90C08" w:rsidP="00737A71">
      <w:pPr>
        <w:pStyle w:val="Sinespaciado"/>
        <w:numPr>
          <w:ilvl w:val="0"/>
          <w:numId w:val="5"/>
        </w:numPr>
      </w:pPr>
      <w:r>
        <w:rPr>
          <w:rStyle w:val="ft19"/>
        </w:rPr>
        <w:t>Será el único autorizado a dar la salida al participante.</w:t>
      </w:r>
    </w:p>
    <w:p w:rsidR="00A174F3" w:rsidRDefault="00A174F3" w:rsidP="00A174F3">
      <w:pPr>
        <w:pStyle w:val="Sinespaciado"/>
        <w:numPr>
          <w:ilvl w:val="0"/>
          <w:numId w:val="5"/>
        </w:numPr>
      </w:pPr>
      <w:r>
        <w:rPr>
          <w:rStyle w:val="ft19"/>
        </w:rPr>
        <w:t>Avisará a los participantes para que se preparen para empezar la zona.</w:t>
      </w:r>
    </w:p>
    <w:p w:rsidR="00A174F3" w:rsidRDefault="00A174F3" w:rsidP="00A174F3">
      <w:pPr>
        <w:pStyle w:val="Sinespaciado"/>
        <w:numPr>
          <w:ilvl w:val="0"/>
          <w:numId w:val="5"/>
        </w:numPr>
      </w:pPr>
      <w:r>
        <w:rPr>
          <w:rStyle w:val="ft19"/>
        </w:rPr>
        <w:t>Controlará el tiempo</w:t>
      </w:r>
      <w:r w:rsidR="00737A71">
        <w:rPr>
          <w:rStyle w:val="ft19"/>
        </w:rPr>
        <w:t>, en su caso</w:t>
      </w:r>
      <w:r w:rsidR="00D354CF">
        <w:rPr>
          <w:rStyle w:val="ft19"/>
        </w:rPr>
        <w:t>, y</w:t>
      </w:r>
      <w:r>
        <w:rPr>
          <w:rStyle w:val="ft19"/>
        </w:rPr>
        <w:t xml:space="preserve"> las faltas cometidas por los participantes en su zona.</w:t>
      </w:r>
    </w:p>
    <w:p w:rsidR="00A174F3" w:rsidRDefault="00A174F3" w:rsidP="00A174F3">
      <w:pPr>
        <w:pStyle w:val="Sinespaciado"/>
        <w:numPr>
          <w:ilvl w:val="0"/>
          <w:numId w:val="5"/>
        </w:numPr>
      </w:pPr>
      <w:r>
        <w:rPr>
          <w:rStyle w:val="ft23"/>
        </w:rPr>
        <w:t>Al finalizar la zona anotará los puntos de cada participa</w:t>
      </w:r>
      <w:r w:rsidR="00792F82">
        <w:rPr>
          <w:rStyle w:val="ft23"/>
        </w:rPr>
        <w:t>nte en la tarjeta de puntuación.</w:t>
      </w:r>
    </w:p>
    <w:p w:rsidR="00A174F3" w:rsidRDefault="00A174F3" w:rsidP="00A174F3">
      <w:pPr>
        <w:pStyle w:val="Sinespaciado"/>
        <w:numPr>
          <w:ilvl w:val="0"/>
          <w:numId w:val="5"/>
        </w:numPr>
      </w:pPr>
      <w:r>
        <w:rPr>
          <w:rStyle w:val="ft23"/>
        </w:rPr>
        <w:t>Si una falta es motivo de duda entre el participante y el Juez de zona, las explicaciones entre ambas partes deberán mantenerse de manera educada.</w:t>
      </w:r>
    </w:p>
    <w:p w:rsidR="00A174F3" w:rsidRDefault="00A174F3" w:rsidP="00A174F3">
      <w:pPr>
        <w:pStyle w:val="Sinespaciado"/>
        <w:numPr>
          <w:ilvl w:val="0"/>
          <w:numId w:val="5"/>
        </w:numPr>
        <w:rPr>
          <w:rStyle w:val="ft23"/>
        </w:rPr>
      </w:pPr>
      <w:r>
        <w:rPr>
          <w:rStyle w:val="ft23"/>
        </w:rPr>
        <w:lastRenderedPageBreak/>
        <w:t>Puede abandonar un momento la zona en caso de necesidad, en este momento la zona quedará momentáneamente parada.</w:t>
      </w:r>
    </w:p>
    <w:p w:rsidR="00737A71" w:rsidRDefault="00737A71" w:rsidP="00A174F3">
      <w:pPr>
        <w:pStyle w:val="Sinespaciado"/>
        <w:numPr>
          <w:ilvl w:val="0"/>
          <w:numId w:val="5"/>
        </w:numPr>
      </w:pPr>
      <w:r>
        <w:rPr>
          <w:rStyle w:val="ft23"/>
        </w:rPr>
        <w:t>En caso de necesitarlo, podrá pedir a un piloto experimentado, que le ayude al arbitraje, así como podrá pasar a dos pilotos por zona en caso de acumulación.</w:t>
      </w:r>
    </w:p>
    <w:p w:rsidR="00A174F3" w:rsidRDefault="00A174F3" w:rsidP="00A174F3">
      <w:pPr>
        <w:pStyle w:val="Sinespaciado"/>
        <w:numPr>
          <w:ilvl w:val="0"/>
          <w:numId w:val="5"/>
        </w:numPr>
        <w:rPr>
          <w:rStyle w:val="ft19"/>
        </w:rPr>
      </w:pPr>
      <w:r>
        <w:rPr>
          <w:rStyle w:val="ft19"/>
        </w:rPr>
        <w:t>Nunca le marcará la tarjeta a un participante sin haber entrado en la zona.</w:t>
      </w:r>
    </w:p>
    <w:p w:rsidR="00737A71" w:rsidRDefault="00737A71" w:rsidP="00A174F3">
      <w:pPr>
        <w:pStyle w:val="Sinespaciado"/>
        <w:numPr>
          <w:ilvl w:val="0"/>
          <w:numId w:val="5"/>
        </w:numPr>
      </w:pPr>
      <w:r>
        <w:rPr>
          <w:rStyle w:val="ft19"/>
        </w:rPr>
        <w:t>Los jueces podrán no coger tarjetas y mandar a los pilotos a otras zonas si existe acumulación.</w:t>
      </w:r>
    </w:p>
    <w:p w:rsidR="00A174F3" w:rsidRDefault="00A174F3" w:rsidP="00A174F3">
      <w:pPr>
        <w:pStyle w:val="Sinespaciado"/>
        <w:rPr>
          <w:rStyle w:val="ft17"/>
        </w:rPr>
      </w:pPr>
    </w:p>
    <w:p w:rsidR="00A174F3" w:rsidRPr="00A174F3" w:rsidRDefault="00A174F3" w:rsidP="00A174F3">
      <w:pPr>
        <w:pStyle w:val="Sinespaciado"/>
        <w:rPr>
          <w:rStyle w:val="ft21"/>
          <w:b/>
          <w:sz w:val="24"/>
          <w:szCs w:val="24"/>
        </w:rPr>
      </w:pPr>
      <w:r w:rsidRPr="00A174F3">
        <w:rPr>
          <w:rStyle w:val="ft17"/>
          <w:b/>
          <w:sz w:val="24"/>
          <w:szCs w:val="24"/>
        </w:rPr>
        <w:t>1.5.</w:t>
      </w:r>
      <w:r w:rsidRPr="00A174F3">
        <w:rPr>
          <w:rStyle w:val="ft21"/>
          <w:b/>
          <w:sz w:val="24"/>
          <w:szCs w:val="24"/>
        </w:rPr>
        <w:t xml:space="preserve"> EQUIPAMIENTO DEPORTIVO</w:t>
      </w:r>
    </w:p>
    <w:p w:rsidR="00A174F3" w:rsidRDefault="00A174F3" w:rsidP="00A174F3">
      <w:pPr>
        <w:pStyle w:val="Sinespaciado"/>
      </w:pPr>
    </w:p>
    <w:p w:rsidR="00A174F3" w:rsidRDefault="00A174F3" w:rsidP="00A174F3">
      <w:pPr>
        <w:pStyle w:val="Sinespaciado"/>
      </w:pPr>
      <w:r>
        <w:t>Es obligatorio utilizar el casco durante toda la prueba. El casco ha de ser de material rígido y ha de estar homologado según las norm</w:t>
      </w:r>
      <w:r w:rsidR="00737A71">
        <w:t>ativas DIN 33954, Snell o ANSI.</w:t>
      </w:r>
    </w:p>
    <w:p w:rsidR="00A174F3" w:rsidRDefault="00A174F3" w:rsidP="00A174F3">
      <w:pPr>
        <w:pStyle w:val="Sinespaciado"/>
      </w:pPr>
      <w:r>
        <w:t xml:space="preserve">Se recomienda utilizar protecciones para </w:t>
      </w:r>
      <w:r w:rsidR="002604CA">
        <w:t>rodilla, espinilleras</w:t>
      </w:r>
      <w:r w:rsidR="00737A71">
        <w:t>,</w:t>
      </w:r>
      <w:r>
        <w:t xml:space="preserve"> espalda y manos.</w:t>
      </w:r>
    </w:p>
    <w:p w:rsidR="00A174F3" w:rsidRDefault="00A174F3" w:rsidP="00A174F3">
      <w:pPr>
        <w:pStyle w:val="Sinespaciado"/>
      </w:pPr>
      <w:r>
        <w:t>En todo momento los Jueces de zona tienen la potestad para obligar a utilizar el equipamiento deportivo.</w:t>
      </w:r>
    </w:p>
    <w:p w:rsidR="00A174F3" w:rsidRDefault="00A174F3" w:rsidP="00A174F3">
      <w:pPr>
        <w:pStyle w:val="Sinespaciado"/>
      </w:pPr>
    </w:p>
    <w:p w:rsidR="00A174F3" w:rsidRPr="00A174F3" w:rsidRDefault="00A174F3" w:rsidP="00A174F3">
      <w:pPr>
        <w:pStyle w:val="Sinespaciado"/>
        <w:rPr>
          <w:rStyle w:val="ft21"/>
          <w:b/>
          <w:sz w:val="24"/>
          <w:szCs w:val="24"/>
        </w:rPr>
      </w:pPr>
      <w:r w:rsidRPr="00A174F3">
        <w:rPr>
          <w:rStyle w:val="ft17"/>
          <w:b/>
          <w:sz w:val="24"/>
          <w:szCs w:val="24"/>
        </w:rPr>
        <w:t>1.6.</w:t>
      </w:r>
      <w:r w:rsidRPr="00A174F3">
        <w:rPr>
          <w:rStyle w:val="ft21"/>
          <w:b/>
          <w:sz w:val="24"/>
          <w:szCs w:val="24"/>
        </w:rPr>
        <w:t xml:space="preserve"> PLACA NUMERADA</w:t>
      </w:r>
      <w:r w:rsidR="00737A71">
        <w:rPr>
          <w:rStyle w:val="ft21"/>
          <w:b/>
          <w:sz w:val="24"/>
          <w:szCs w:val="24"/>
        </w:rPr>
        <w:t xml:space="preserve"> </w:t>
      </w:r>
      <w:r w:rsidR="002604CA">
        <w:rPr>
          <w:rStyle w:val="ft21"/>
          <w:b/>
          <w:sz w:val="24"/>
          <w:szCs w:val="24"/>
        </w:rPr>
        <w:t>(en</w:t>
      </w:r>
      <w:r w:rsidR="00737A71">
        <w:rPr>
          <w:rStyle w:val="ft21"/>
          <w:b/>
          <w:sz w:val="24"/>
          <w:szCs w:val="24"/>
        </w:rPr>
        <w:t xml:space="preserve"> su caso)</w:t>
      </w:r>
    </w:p>
    <w:p w:rsidR="00A174F3" w:rsidRDefault="00A174F3" w:rsidP="00A174F3">
      <w:pPr>
        <w:pStyle w:val="Sinespaciado"/>
      </w:pPr>
    </w:p>
    <w:p w:rsidR="00A174F3" w:rsidRDefault="00A174F3" w:rsidP="00A174F3">
      <w:pPr>
        <w:pStyle w:val="Sinespaciado"/>
        <w:numPr>
          <w:ilvl w:val="0"/>
          <w:numId w:val="13"/>
        </w:numPr>
      </w:pPr>
      <w:r>
        <w:rPr>
          <w:rStyle w:val="ft19"/>
        </w:rPr>
        <w:t>La placa numerada indica el número del participante.</w:t>
      </w:r>
    </w:p>
    <w:p w:rsidR="00A174F3" w:rsidRDefault="00A174F3" w:rsidP="00A174F3">
      <w:pPr>
        <w:pStyle w:val="Sinespaciado"/>
        <w:numPr>
          <w:ilvl w:val="0"/>
          <w:numId w:val="13"/>
        </w:numPr>
      </w:pPr>
      <w:r>
        <w:rPr>
          <w:rStyle w:val="ft19"/>
        </w:rPr>
        <w:t>Será entregada por la escuela al inicio del curso.</w:t>
      </w:r>
    </w:p>
    <w:p w:rsidR="00A174F3" w:rsidRDefault="00A174F3" w:rsidP="00A174F3">
      <w:pPr>
        <w:pStyle w:val="Sinespaciado"/>
        <w:numPr>
          <w:ilvl w:val="0"/>
          <w:numId w:val="13"/>
        </w:numPr>
      </w:pPr>
      <w:r>
        <w:rPr>
          <w:rStyle w:val="ft19"/>
        </w:rPr>
        <w:t>La placa numerada será la misma para toda la temporada.</w:t>
      </w:r>
    </w:p>
    <w:p w:rsidR="00A174F3" w:rsidRDefault="00A174F3" w:rsidP="00A174F3">
      <w:pPr>
        <w:pStyle w:val="Sinespaciado"/>
        <w:numPr>
          <w:ilvl w:val="0"/>
          <w:numId w:val="13"/>
        </w:numPr>
      </w:pPr>
      <w:r>
        <w:rPr>
          <w:rStyle w:val="ft19"/>
        </w:rPr>
        <w:t>Debe colocarse de forma visible delante del manillar.</w:t>
      </w:r>
    </w:p>
    <w:p w:rsidR="00A174F3" w:rsidRDefault="00A174F3" w:rsidP="00A174F3">
      <w:pPr>
        <w:pStyle w:val="Sinespaciado"/>
        <w:numPr>
          <w:ilvl w:val="0"/>
          <w:numId w:val="13"/>
        </w:numPr>
        <w:rPr>
          <w:rStyle w:val="ft23"/>
        </w:rPr>
      </w:pPr>
      <w:r>
        <w:rPr>
          <w:rStyle w:val="ft23"/>
        </w:rPr>
        <w:t>El director de carrera o los Jueces de zona impedirán la entrada en la zona al participante que no tenga la placa numerada bien colocada.</w:t>
      </w:r>
    </w:p>
    <w:p w:rsidR="00A174F3" w:rsidRDefault="00A174F3" w:rsidP="00A174F3">
      <w:pPr>
        <w:pStyle w:val="Sinespaciado"/>
      </w:pPr>
    </w:p>
    <w:p w:rsidR="00A174F3" w:rsidRPr="00A174F3" w:rsidRDefault="00A174F3" w:rsidP="00A174F3">
      <w:pPr>
        <w:pStyle w:val="Sinespaciado"/>
        <w:rPr>
          <w:rStyle w:val="ft21"/>
          <w:b/>
          <w:sz w:val="24"/>
          <w:szCs w:val="24"/>
        </w:rPr>
      </w:pPr>
      <w:r w:rsidRPr="00A174F3">
        <w:rPr>
          <w:rStyle w:val="ft17"/>
          <w:b/>
          <w:sz w:val="24"/>
          <w:szCs w:val="24"/>
        </w:rPr>
        <w:t>1.7.</w:t>
      </w:r>
      <w:r w:rsidRPr="00A174F3">
        <w:rPr>
          <w:rStyle w:val="ft21"/>
          <w:b/>
          <w:sz w:val="24"/>
          <w:szCs w:val="24"/>
        </w:rPr>
        <w:t xml:space="preserve"> TARJETA DE PUNTUACIÓN</w:t>
      </w:r>
    </w:p>
    <w:p w:rsidR="00A174F3" w:rsidRDefault="00A174F3" w:rsidP="00A174F3">
      <w:pPr>
        <w:pStyle w:val="Sinespaciado"/>
      </w:pPr>
    </w:p>
    <w:p w:rsidR="00A174F3" w:rsidRDefault="00A174F3" w:rsidP="00A174F3">
      <w:pPr>
        <w:pStyle w:val="Sinespaciado"/>
      </w:pPr>
      <w:r>
        <w:t>La tarjeta de puntuación es el documento destinado a recoger las penalizaciones cometidas por el participante en cada zona.</w:t>
      </w:r>
    </w:p>
    <w:p w:rsidR="00A174F3" w:rsidRDefault="00737A71" w:rsidP="00A174F3">
      <w:pPr>
        <w:pStyle w:val="Sinespaciado"/>
      </w:pPr>
      <w:r>
        <w:t>El numero o color indicado en</w:t>
      </w:r>
      <w:r w:rsidR="00A174F3">
        <w:t xml:space="preserve"> la tarjeta indica el nivel de la zona que realizará el participante. La tarjeta de puntuación será entregada al inicio de la prueba.</w:t>
      </w:r>
    </w:p>
    <w:p w:rsidR="00792F82" w:rsidRDefault="00A174F3" w:rsidP="00A174F3">
      <w:pPr>
        <w:pStyle w:val="Sinespaciado"/>
        <w:rPr>
          <w:b/>
        </w:rPr>
      </w:pPr>
      <w:r>
        <w:t xml:space="preserve">Una vez finalizada la carrera el participante devolverá su tarjeta </w:t>
      </w:r>
      <w:r w:rsidR="00737A71">
        <w:t>al profesor indicado</w:t>
      </w:r>
      <w:r w:rsidR="00792F82">
        <w:t>.</w:t>
      </w:r>
      <w:r w:rsidRPr="00A174F3">
        <w:rPr>
          <w:b/>
        </w:rPr>
        <w:t xml:space="preserve"> </w:t>
      </w:r>
    </w:p>
    <w:p w:rsidR="00A174F3" w:rsidRPr="00792F82" w:rsidRDefault="00A174F3" w:rsidP="00A174F3">
      <w:pPr>
        <w:pStyle w:val="Sinespaciado"/>
        <w:rPr>
          <w:b/>
        </w:rPr>
      </w:pPr>
      <w:r>
        <w:t>La suma de las penalizaciones cometidas, más las posibles penalizaciones suplementarias, darán el resultado final.</w:t>
      </w:r>
    </w:p>
    <w:p w:rsidR="00A174F3" w:rsidRDefault="00A174F3" w:rsidP="00A174F3">
      <w:pPr>
        <w:pStyle w:val="Sinespaciado"/>
      </w:pPr>
      <w:r>
        <w:t>El participante es el único responsable de la tarjeta y velará para que le marquen las puntuaciones correctas en cada zona.</w:t>
      </w:r>
    </w:p>
    <w:p w:rsidR="00A174F3" w:rsidRDefault="00A174F3" w:rsidP="00A174F3">
      <w:pPr>
        <w:pStyle w:val="Sinespaciado"/>
      </w:pPr>
      <w:r>
        <w:t xml:space="preserve">Estas tarjetas son </w:t>
      </w:r>
      <w:r w:rsidR="00737A71">
        <w:t xml:space="preserve">personales y en caso de pérdida, deberá pedir otra apuntando un 5 por cada zona que no le </w:t>
      </w:r>
      <w:r w:rsidR="002604CA">
        <w:t>dé</w:t>
      </w:r>
      <w:r w:rsidR="00737A71">
        <w:t xml:space="preserve"> tiempo a acabar.</w:t>
      </w:r>
    </w:p>
    <w:p w:rsidR="00A174F3" w:rsidRDefault="00A174F3" w:rsidP="00A174F3">
      <w:pPr>
        <w:pStyle w:val="Sinespaciado"/>
      </w:pPr>
    </w:p>
    <w:p w:rsidR="00792F82" w:rsidRDefault="00792F82" w:rsidP="00A174F3">
      <w:pPr>
        <w:pStyle w:val="Sinespaciado"/>
        <w:rPr>
          <w:b/>
          <w:sz w:val="24"/>
          <w:szCs w:val="24"/>
        </w:rPr>
      </w:pPr>
    </w:p>
    <w:p w:rsidR="00792F82" w:rsidRDefault="00792F82" w:rsidP="00A174F3">
      <w:pPr>
        <w:pStyle w:val="Sinespaciado"/>
        <w:rPr>
          <w:b/>
          <w:sz w:val="24"/>
          <w:szCs w:val="24"/>
        </w:rPr>
      </w:pPr>
    </w:p>
    <w:p w:rsidR="00A174F3" w:rsidRPr="00A174F3" w:rsidRDefault="00A174F3" w:rsidP="00A174F3">
      <w:pPr>
        <w:pStyle w:val="Sinespaciado"/>
        <w:rPr>
          <w:b/>
          <w:sz w:val="24"/>
          <w:szCs w:val="24"/>
        </w:rPr>
      </w:pPr>
      <w:r w:rsidRPr="00A174F3">
        <w:rPr>
          <w:b/>
          <w:sz w:val="24"/>
          <w:szCs w:val="24"/>
        </w:rPr>
        <w:t>1.8. TIEMPOS DE LA PRUEBA</w:t>
      </w:r>
    </w:p>
    <w:p w:rsidR="00A174F3" w:rsidRDefault="00A174F3" w:rsidP="00A174F3">
      <w:pPr>
        <w:pStyle w:val="Sinespaciado"/>
      </w:pPr>
    </w:p>
    <w:p w:rsidR="00A174F3" w:rsidRDefault="00A174F3" w:rsidP="00A174F3">
      <w:pPr>
        <w:pStyle w:val="Sinespaciado"/>
      </w:pPr>
      <w:r>
        <w:t>La hora de inicio de la competición será</w:t>
      </w:r>
      <w:r w:rsidR="00737A71">
        <w:t xml:space="preserve"> </w:t>
      </w:r>
      <w:r w:rsidR="002604CA">
        <w:t>más</w:t>
      </w:r>
      <w:r w:rsidR="00737A71">
        <w:t xml:space="preserve"> o menos a las 10:15 y a las 12:20 tras el visionado de las zonas, </w:t>
      </w:r>
      <w:r>
        <w:t>salvo comunicación en contra del responsable de carrera que indicara la hora para esa carrera en particular.</w:t>
      </w:r>
    </w:p>
    <w:p w:rsidR="00A174F3" w:rsidRDefault="00A174F3" w:rsidP="00A174F3">
      <w:pPr>
        <w:pStyle w:val="Sinespaciado"/>
      </w:pPr>
    </w:p>
    <w:p w:rsidR="00A174F3" w:rsidRDefault="00A174F3" w:rsidP="00A174F3">
      <w:pPr>
        <w:pStyle w:val="Sinespaciado"/>
        <w:rPr>
          <w:b/>
        </w:rPr>
      </w:pPr>
      <w:r w:rsidRPr="00A174F3">
        <w:rPr>
          <w:b/>
        </w:rPr>
        <w:t>1.8.1. Tiempo de la competición</w:t>
      </w:r>
    </w:p>
    <w:p w:rsidR="00A174F3" w:rsidRPr="00A174F3" w:rsidRDefault="00A174F3" w:rsidP="00A174F3">
      <w:pPr>
        <w:pStyle w:val="Sinespaciado"/>
        <w:rPr>
          <w:b/>
        </w:rPr>
      </w:pPr>
    </w:p>
    <w:p w:rsidR="00A174F3" w:rsidRDefault="002A31EF" w:rsidP="00A174F3">
      <w:pPr>
        <w:pStyle w:val="Sinespaciado"/>
      </w:pPr>
      <w:r>
        <w:t>Las competiciones terminaran a las 11:55 y a las 13:55</w:t>
      </w:r>
    </w:p>
    <w:p w:rsidR="00A174F3" w:rsidRDefault="00A174F3" w:rsidP="00A174F3">
      <w:pPr>
        <w:pStyle w:val="Sinespaciado"/>
      </w:pPr>
    </w:p>
    <w:p w:rsidR="00A174F3" w:rsidRDefault="00A174F3" w:rsidP="00A174F3">
      <w:pPr>
        <w:pStyle w:val="Sinespaciado"/>
        <w:rPr>
          <w:b/>
        </w:rPr>
      </w:pPr>
      <w:r w:rsidRPr="00A174F3">
        <w:rPr>
          <w:b/>
        </w:rPr>
        <w:lastRenderedPageBreak/>
        <w:t>1.8.2. Tiempo de penalización</w:t>
      </w:r>
    </w:p>
    <w:p w:rsidR="00A174F3" w:rsidRPr="00A174F3" w:rsidRDefault="00A174F3" w:rsidP="00A174F3">
      <w:pPr>
        <w:pStyle w:val="Sinespaciado"/>
        <w:rPr>
          <w:b/>
        </w:rPr>
      </w:pPr>
    </w:p>
    <w:p w:rsidR="00A174F3" w:rsidRDefault="002A31EF" w:rsidP="00A174F3">
      <w:pPr>
        <w:pStyle w:val="Sinespaciado"/>
      </w:pPr>
      <w:r>
        <w:t>No existe tiempo de penalización</w:t>
      </w:r>
    </w:p>
    <w:p w:rsidR="002A31EF" w:rsidRPr="00A174F3" w:rsidRDefault="002A31EF" w:rsidP="00A174F3">
      <w:pPr>
        <w:pStyle w:val="Sinespaciado"/>
        <w:rPr>
          <w:b/>
          <w:sz w:val="24"/>
          <w:szCs w:val="24"/>
        </w:rPr>
      </w:pPr>
    </w:p>
    <w:p w:rsidR="00A174F3" w:rsidRDefault="00A174F3" w:rsidP="00A174F3">
      <w:pPr>
        <w:pStyle w:val="Sinespaciado"/>
      </w:pPr>
      <w:r w:rsidRPr="00A174F3">
        <w:rPr>
          <w:b/>
          <w:sz w:val="24"/>
          <w:szCs w:val="24"/>
        </w:rPr>
        <w:t>1.9. SALIDA</w:t>
      </w:r>
    </w:p>
    <w:p w:rsidR="00A174F3" w:rsidRDefault="00A174F3" w:rsidP="00A174F3">
      <w:pPr>
        <w:pStyle w:val="Sinespaciado"/>
      </w:pPr>
    </w:p>
    <w:p w:rsidR="00A174F3" w:rsidRDefault="00A174F3" w:rsidP="00A174F3">
      <w:pPr>
        <w:pStyle w:val="Sinespaciado"/>
      </w:pPr>
      <w:r>
        <w:t xml:space="preserve">La carrera empezará </w:t>
      </w:r>
      <w:r w:rsidR="002A31EF">
        <w:t>cuando los profesores den el aviso para reunir a los pilotos</w:t>
      </w:r>
    </w:p>
    <w:p w:rsidR="00A174F3" w:rsidRDefault="00A174F3" w:rsidP="00A174F3">
      <w:pPr>
        <w:pStyle w:val="Sinespaciado"/>
      </w:pPr>
      <w:r>
        <w:t xml:space="preserve">Si un participante inscrito no se presenta a su hora de salida </w:t>
      </w:r>
      <w:r w:rsidR="00792F82">
        <w:t>no será penalizado.</w:t>
      </w:r>
    </w:p>
    <w:p w:rsidR="00A174F3" w:rsidRDefault="00A174F3" w:rsidP="00A174F3">
      <w:pPr>
        <w:pStyle w:val="Sinespaciado"/>
      </w:pPr>
    </w:p>
    <w:p w:rsidR="00A174F3" w:rsidRPr="00A174F3" w:rsidRDefault="00A174F3" w:rsidP="00A174F3">
      <w:pPr>
        <w:pStyle w:val="Sinespaciado"/>
        <w:rPr>
          <w:rStyle w:val="ft21"/>
          <w:b/>
          <w:sz w:val="24"/>
          <w:szCs w:val="24"/>
        </w:rPr>
      </w:pPr>
      <w:r w:rsidRPr="00A174F3">
        <w:rPr>
          <w:rStyle w:val="ft17"/>
          <w:b/>
          <w:sz w:val="24"/>
          <w:szCs w:val="24"/>
        </w:rPr>
        <w:t>1.10.</w:t>
      </w:r>
      <w:r w:rsidRPr="00A174F3">
        <w:rPr>
          <w:rStyle w:val="ft21"/>
          <w:b/>
          <w:sz w:val="24"/>
          <w:szCs w:val="24"/>
        </w:rPr>
        <w:t xml:space="preserve"> ZONAS Y VUELTAS</w:t>
      </w:r>
    </w:p>
    <w:p w:rsidR="00A174F3" w:rsidRDefault="00A174F3" w:rsidP="00A174F3">
      <w:pPr>
        <w:pStyle w:val="Sinespaciado"/>
      </w:pPr>
    </w:p>
    <w:p w:rsidR="00A174F3" w:rsidRPr="00A174F3" w:rsidRDefault="00A174F3" w:rsidP="00A174F3">
      <w:pPr>
        <w:pStyle w:val="Sinespaciado"/>
        <w:rPr>
          <w:rStyle w:val="ft22"/>
          <w:b/>
        </w:rPr>
      </w:pPr>
      <w:r w:rsidRPr="00A174F3">
        <w:rPr>
          <w:rStyle w:val="ft13"/>
          <w:b/>
        </w:rPr>
        <w:t>1.10.1.</w:t>
      </w:r>
      <w:r w:rsidRPr="00A174F3">
        <w:rPr>
          <w:rStyle w:val="ft22"/>
          <w:b/>
        </w:rPr>
        <w:t xml:space="preserve"> Zonas</w:t>
      </w:r>
    </w:p>
    <w:p w:rsidR="00A174F3" w:rsidRDefault="00A174F3" w:rsidP="00A174F3">
      <w:pPr>
        <w:pStyle w:val="Sinespaciado"/>
      </w:pPr>
    </w:p>
    <w:p w:rsidR="00A174F3" w:rsidRDefault="00A174F3" w:rsidP="00A174F3">
      <w:pPr>
        <w:pStyle w:val="Sinespaciado"/>
      </w:pPr>
      <w:r>
        <w:t>Es el recorrido delimitado con cinta y controlado por el Juez de zona por dónde el participante pasará con la bicicleta. El participante deberá pasar por encima de unos obstáculos, sin tocar el suelo con ninguna parte del cuerpo ni de la bicicleta, excepto con los neumáticos y con el tiempo máximo establecido.</w:t>
      </w:r>
    </w:p>
    <w:p w:rsidR="00A174F3" w:rsidRDefault="00A174F3" w:rsidP="00A174F3">
      <w:pPr>
        <w:pStyle w:val="Sinespaciado"/>
      </w:pPr>
      <w:r>
        <w:t>El número de zonas será de un mínimo de 4</w:t>
      </w:r>
      <w:r w:rsidR="002A31EF">
        <w:t>, normalmente 5,</w:t>
      </w:r>
      <w:r>
        <w:t xml:space="preserve"> para todas las categorías.</w:t>
      </w:r>
    </w:p>
    <w:p w:rsidR="00A174F3" w:rsidRDefault="00A174F3" w:rsidP="002A31EF">
      <w:pPr>
        <w:pStyle w:val="Sinespaciado"/>
      </w:pPr>
      <w:r>
        <w:t xml:space="preserve">Dentro la zona puede haber las flechas que indican el recorrido de cada nivel. </w:t>
      </w:r>
    </w:p>
    <w:p w:rsidR="00A174F3" w:rsidRDefault="00A174F3" w:rsidP="00A174F3">
      <w:pPr>
        <w:pStyle w:val="Sinespaciado"/>
      </w:pPr>
    </w:p>
    <w:p w:rsidR="00A174F3" w:rsidRDefault="00A174F3" w:rsidP="00A174F3">
      <w:pPr>
        <w:pStyle w:val="Sinespaciado"/>
      </w:pPr>
      <w:r>
        <w:t xml:space="preserve">Se considera que las cintas de límite de zona son paredes verticales y las flechas indicadoras de nivel son balizas que sólo pueden </w:t>
      </w:r>
      <w:r w:rsidR="002A31EF">
        <w:t>ser sobrepasadas por el cuerpo.</w:t>
      </w:r>
    </w:p>
    <w:p w:rsidR="00A174F3" w:rsidRDefault="00A174F3" w:rsidP="00A174F3">
      <w:pPr>
        <w:pStyle w:val="Sinespaciado"/>
      </w:pPr>
      <w:r>
        <w:t>El Juez de zona puede modifica</w:t>
      </w:r>
      <w:r w:rsidR="002A31EF">
        <w:t xml:space="preserve">r entre vuelta y vuelta la zona. </w:t>
      </w:r>
      <w:r>
        <w:t>Las zonas se podrán realizar por el orde</w:t>
      </w:r>
      <w:r w:rsidR="00076860">
        <w:t>n que se quiera respetando la 1ª, 2ª y 3ª</w:t>
      </w:r>
      <w:r>
        <w:t xml:space="preserve"> vuelta</w:t>
      </w:r>
      <w:r w:rsidR="002A31EF">
        <w:t>, en su caso</w:t>
      </w:r>
      <w:r>
        <w:t>.</w:t>
      </w:r>
    </w:p>
    <w:p w:rsidR="00A174F3" w:rsidRDefault="00A174F3" w:rsidP="00A174F3">
      <w:pPr>
        <w:pStyle w:val="Sinespaciado"/>
      </w:pPr>
      <w:r>
        <w:t>Cada participante debe realizar las zonas y los pasos obligados, indicados con las flechas de color de su nivel.</w:t>
      </w:r>
    </w:p>
    <w:p w:rsidR="002A31EF" w:rsidRDefault="002A31EF" w:rsidP="00A174F3">
      <w:pPr>
        <w:pStyle w:val="Sinespaciado"/>
      </w:pPr>
    </w:p>
    <w:p w:rsidR="00A174F3" w:rsidRDefault="00A174F3" w:rsidP="00A174F3">
      <w:pPr>
        <w:pStyle w:val="Sinespaciado"/>
        <w:rPr>
          <w:b/>
        </w:rPr>
      </w:pPr>
      <w:r w:rsidRPr="00A174F3">
        <w:rPr>
          <w:b/>
        </w:rPr>
        <w:t>1.10.2. Vuelta</w:t>
      </w:r>
    </w:p>
    <w:p w:rsidR="00F07632" w:rsidRPr="00A174F3" w:rsidRDefault="00F07632" w:rsidP="00A174F3">
      <w:pPr>
        <w:pStyle w:val="Sinespaciado"/>
        <w:rPr>
          <w:b/>
        </w:rPr>
      </w:pPr>
    </w:p>
    <w:p w:rsidR="00A174F3" w:rsidRDefault="00A174F3" w:rsidP="00A174F3">
      <w:pPr>
        <w:pStyle w:val="Sinespaciado"/>
      </w:pPr>
      <w:r>
        <w:t>Se considera una vuelta la realización de todas las zonas que forman el Trial.</w:t>
      </w:r>
    </w:p>
    <w:p w:rsidR="002A31EF" w:rsidRDefault="002A31EF" w:rsidP="00A174F3">
      <w:pPr>
        <w:pStyle w:val="Sinespaciado"/>
      </w:pPr>
    </w:p>
    <w:p w:rsidR="00A174F3" w:rsidRDefault="00A174F3" w:rsidP="00A174F3">
      <w:pPr>
        <w:pStyle w:val="Sinespaciado"/>
      </w:pPr>
    </w:p>
    <w:p w:rsidR="00A174F3" w:rsidRPr="00A174F3" w:rsidRDefault="00A174F3" w:rsidP="00A174F3">
      <w:pPr>
        <w:pStyle w:val="Sinespaciado"/>
        <w:rPr>
          <w:b/>
        </w:rPr>
      </w:pPr>
      <w:r w:rsidRPr="00A174F3">
        <w:rPr>
          <w:b/>
        </w:rPr>
        <w:t>1.10.3. Desarrollo de la zona</w:t>
      </w:r>
    </w:p>
    <w:p w:rsidR="00A174F3" w:rsidRDefault="00A174F3" w:rsidP="00A174F3">
      <w:pPr>
        <w:pStyle w:val="Sinespaciado"/>
      </w:pPr>
    </w:p>
    <w:p w:rsidR="00A174F3" w:rsidRDefault="00A174F3" w:rsidP="00A174F3">
      <w:pPr>
        <w:pStyle w:val="Sinespaciado"/>
        <w:numPr>
          <w:ilvl w:val="0"/>
          <w:numId w:val="15"/>
        </w:numPr>
      </w:pPr>
      <w:r>
        <w:rPr>
          <w:rStyle w:val="ft19"/>
        </w:rPr>
        <w:t>Los participantes pueden examinar la zona a pie antes de iniciarla.</w:t>
      </w:r>
    </w:p>
    <w:p w:rsidR="00A174F3" w:rsidRDefault="00A174F3" w:rsidP="00A174F3">
      <w:pPr>
        <w:pStyle w:val="Sinespaciado"/>
        <w:numPr>
          <w:ilvl w:val="0"/>
          <w:numId w:val="15"/>
        </w:numPr>
      </w:pPr>
      <w:r>
        <w:rPr>
          <w:rStyle w:val="ft23"/>
        </w:rPr>
        <w:t>El Juez de zona cogerá las tarjetas que le sean entregadas y las pondrá una debajo de la otra por orden de llegada para establecer el orden de salida.</w:t>
      </w:r>
    </w:p>
    <w:p w:rsidR="00A174F3" w:rsidRDefault="00A174F3" w:rsidP="002A31EF">
      <w:pPr>
        <w:pStyle w:val="Sinespaciado"/>
        <w:numPr>
          <w:ilvl w:val="0"/>
          <w:numId w:val="15"/>
        </w:numPr>
      </w:pPr>
      <w:r>
        <w:rPr>
          <w:rStyle w:val="ft23"/>
        </w:rPr>
        <w:t xml:space="preserve">Cada participante será avisado por el </w:t>
      </w:r>
      <w:r w:rsidR="002A31EF">
        <w:rPr>
          <w:rStyle w:val="ft23"/>
        </w:rPr>
        <w:t xml:space="preserve">nombre </w:t>
      </w:r>
      <w:r w:rsidR="00792F82">
        <w:rPr>
          <w:rStyle w:val="ft23"/>
        </w:rPr>
        <w:t>antes de iniciar la zona.</w:t>
      </w:r>
    </w:p>
    <w:p w:rsidR="00A174F3" w:rsidRDefault="00A174F3" w:rsidP="00A174F3">
      <w:pPr>
        <w:pStyle w:val="Sinespaciado"/>
        <w:numPr>
          <w:ilvl w:val="0"/>
          <w:numId w:val="15"/>
        </w:numPr>
      </w:pPr>
      <w:r>
        <w:rPr>
          <w:rStyle w:val="ft23"/>
        </w:rPr>
        <w:t>La zona empieza cuando el eje de la rueda delantera sobrepasa la puerta de entrada, momento en que el Juez de zona pondrá en marcha el cronometro</w:t>
      </w:r>
      <w:r w:rsidR="002A31EF">
        <w:rPr>
          <w:rStyle w:val="ft23"/>
        </w:rPr>
        <w:t>, en su caso</w:t>
      </w:r>
      <w:r>
        <w:rPr>
          <w:rStyle w:val="ft23"/>
        </w:rPr>
        <w:t>.</w:t>
      </w:r>
    </w:p>
    <w:p w:rsidR="007E0031" w:rsidRPr="002A31EF" w:rsidRDefault="00A174F3" w:rsidP="00A174F3">
      <w:pPr>
        <w:pStyle w:val="Sinespaciado"/>
        <w:numPr>
          <w:ilvl w:val="0"/>
          <w:numId w:val="15"/>
        </w:numPr>
      </w:pPr>
      <w:r>
        <w:rPr>
          <w:rStyle w:val="ft23"/>
        </w:rPr>
        <w:t>La zona acaba cuando el eje de la rueda delantera sobrepasa la puerta de salida, momento en que el Juez de zona parará el cronometro.</w:t>
      </w:r>
    </w:p>
    <w:p w:rsidR="00951163" w:rsidRDefault="00951163" w:rsidP="00951163">
      <w:pPr>
        <w:pStyle w:val="Sinespaciado"/>
        <w:numPr>
          <w:ilvl w:val="0"/>
          <w:numId w:val="15"/>
        </w:numPr>
      </w:pPr>
      <w:r>
        <w:rPr>
          <w:rStyle w:val="ft23"/>
        </w:rPr>
        <w:t>Al finalizar la zona, el Juez de zona anotará los puntos de cada participante en la</w:t>
      </w:r>
      <w:r w:rsidR="00792F82">
        <w:rPr>
          <w:rStyle w:val="ft23"/>
        </w:rPr>
        <w:t xml:space="preserve"> tarjeta de puntuación.</w:t>
      </w:r>
    </w:p>
    <w:p w:rsidR="00951163" w:rsidRDefault="00951163" w:rsidP="00951163">
      <w:pPr>
        <w:pStyle w:val="Sinespaciado"/>
        <w:numPr>
          <w:ilvl w:val="0"/>
          <w:numId w:val="15"/>
        </w:numPr>
        <w:rPr>
          <w:rStyle w:val="ft19"/>
        </w:rPr>
      </w:pPr>
      <w:r>
        <w:rPr>
          <w:rStyle w:val="ft19"/>
        </w:rPr>
        <w:t>Una vez finalizada</w:t>
      </w:r>
      <w:r w:rsidR="000B2EDB">
        <w:rPr>
          <w:rStyle w:val="ft19"/>
        </w:rPr>
        <w:t xml:space="preserve"> la zona se deberá recoger la tarjeta.</w:t>
      </w:r>
    </w:p>
    <w:p w:rsidR="00951163" w:rsidRDefault="00951163" w:rsidP="00951163">
      <w:pPr>
        <w:pStyle w:val="Sinespaciado"/>
      </w:pPr>
    </w:p>
    <w:p w:rsidR="004340EE" w:rsidRDefault="004340EE" w:rsidP="00951163">
      <w:pPr>
        <w:pStyle w:val="Sinespaciado"/>
        <w:rPr>
          <w:b/>
          <w:sz w:val="24"/>
          <w:szCs w:val="24"/>
        </w:rPr>
      </w:pPr>
    </w:p>
    <w:p w:rsidR="004340EE" w:rsidRDefault="004340EE" w:rsidP="00951163">
      <w:pPr>
        <w:pStyle w:val="Sinespaciado"/>
        <w:rPr>
          <w:b/>
          <w:sz w:val="24"/>
          <w:szCs w:val="24"/>
        </w:rPr>
      </w:pPr>
    </w:p>
    <w:p w:rsidR="004340EE" w:rsidRDefault="004340EE" w:rsidP="00951163">
      <w:pPr>
        <w:pStyle w:val="Sinespaciado"/>
        <w:rPr>
          <w:b/>
          <w:sz w:val="24"/>
          <w:szCs w:val="24"/>
        </w:rPr>
      </w:pPr>
    </w:p>
    <w:p w:rsidR="004340EE" w:rsidRDefault="004340EE" w:rsidP="00951163">
      <w:pPr>
        <w:pStyle w:val="Sinespaciado"/>
        <w:rPr>
          <w:b/>
          <w:sz w:val="24"/>
          <w:szCs w:val="24"/>
        </w:rPr>
      </w:pPr>
    </w:p>
    <w:p w:rsidR="004340EE" w:rsidRDefault="004340EE" w:rsidP="00951163">
      <w:pPr>
        <w:pStyle w:val="Sinespaciado"/>
        <w:rPr>
          <w:b/>
          <w:sz w:val="24"/>
          <w:szCs w:val="24"/>
        </w:rPr>
      </w:pPr>
    </w:p>
    <w:p w:rsidR="00951163" w:rsidRPr="00951163" w:rsidRDefault="00951163" w:rsidP="00951163">
      <w:pPr>
        <w:pStyle w:val="Sinespaciado"/>
        <w:rPr>
          <w:b/>
          <w:sz w:val="24"/>
          <w:szCs w:val="24"/>
        </w:rPr>
      </w:pPr>
      <w:r w:rsidRPr="00951163">
        <w:rPr>
          <w:b/>
          <w:sz w:val="24"/>
          <w:szCs w:val="24"/>
        </w:rPr>
        <w:lastRenderedPageBreak/>
        <w:t>1.11. CERO PUNTOS: 0</w:t>
      </w:r>
    </w:p>
    <w:p w:rsidR="00951163" w:rsidRDefault="00951163" w:rsidP="00951163">
      <w:pPr>
        <w:pStyle w:val="Sinespaciado"/>
      </w:pPr>
    </w:p>
    <w:p w:rsidR="00951163" w:rsidRDefault="00951163" w:rsidP="00951163">
      <w:pPr>
        <w:pStyle w:val="Sinespaciado"/>
      </w:pPr>
      <w:r>
        <w:t>Puntuación obtenida por el participante al realizar la zona sin faltas.</w:t>
      </w:r>
    </w:p>
    <w:p w:rsidR="00951163" w:rsidRDefault="00951163" w:rsidP="00951163">
      <w:pPr>
        <w:pStyle w:val="Sinespaciado"/>
      </w:pPr>
    </w:p>
    <w:p w:rsidR="00792F82" w:rsidRDefault="00792F82" w:rsidP="00951163">
      <w:pPr>
        <w:pStyle w:val="Sinespaciado"/>
        <w:rPr>
          <w:b/>
          <w:sz w:val="24"/>
          <w:szCs w:val="24"/>
        </w:rPr>
      </w:pPr>
    </w:p>
    <w:p w:rsidR="00951163" w:rsidRPr="00951163" w:rsidRDefault="00951163" w:rsidP="00951163">
      <w:pPr>
        <w:pStyle w:val="Sinespaciado"/>
        <w:rPr>
          <w:b/>
          <w:sz w:val="24"/>
          <w:szCs w:val="24"/>
        </w:rPr>
      </w:pPr>
      <w:r w:rsidRPr="00951163">
        <w:rPr>
          <w:b/>
          <w:sz w:val="24"/>
          <w:szCs w:val="24"/>
        </w:rPr>
        <w:t>1.12. PENALIZACIONES: 1, 2, 3, 4 o 5 PUNTOS</w:t>
      </w:r>
    </w:p>
    <w:p w:rsidR="00951163" w:rsidRDefault="00951163" w:rsidP="00951163">
      <w:pPr>
        <w:pStyle w:val="Sinespaciado"/>
      </w:pPr>
    </w:p>
    <w:p w:rsidR="00951163" w:rsidRDefault="00951163" w:rsidP="00951163">
      <w:pPr>
        <w:pStyle w:val="Sinespaciado"/>
      </w:pPr>
      <w:r>
        <w:t xml:space="preserve">Las faltas cometidas por los participantes dentro de las zonas se penalizaran con 1, 2, 3, 4 o 5 puntos. Todo </w:t>
      </w:r>
      <w:r>
        <w:rPr>
          <w:rStyle w:val="ft27"/>
        </w:rPr>
        <w:t xml:space="preserve">contacto* </w:t>
      </w:r>
      <w:r>
        <w:t xml:space="preserve">dentro la zona sea con una parte del cuerpo (excepto con la mano que son 5 puntos) o con una parte de la bicicleta (excepto con los neumáticos), es </w:t>
      </w:r>
      <w:r>
        <w:rPr>
          <w:rStyle w:val="ft27"/>
        </w:rPr>
        <w:t>1 punto de penalización y hasta un total de 5</w:t>
      </w:r>
      <w:r>
        <w:t xml:space="preserve">. Durante el movimiento de la bicicleta con </w:t>
      </w:r>
      <w:r>
        <w:rPr>
          <w:rStyle w:val="ft27"/>
        </w:rPr>
        <w:t xml:space="preserve">un pie en el suelo </w:t>
      </w:r>
      <w:r>
        <w:t xml:space="preserve">se aceptan los contactos de la bicicleta, excepto </w:t>
      </w:r>
      <w:r>
        <w:rPr>
          <w:rStyle w:val="ft27"/>
        </w:rPr>
        <w:t>con manillar, que es 1 punto</w:t>
      </w:r>
      <w:r>
        <w:t>.</w:t>
      </w:r>
    </w:p>
    <w:p w:rsidR="00951163" w:rsidRDefault="00792F82" w:rsidP="00792F82">
      <w:pPr>
        <w:pStyle w:val="Sinespaciado"/>
        <w:ind w:left="720"/>
        <w:rPr>
          <w:rStyle w:val="ft28"/>
        </w:rPr>
      </w:pPr>
      <w:r>
        <w:rPr>
          <w:rStyle w:val="ft28"/>
        </w:rPr>
        <w:t>*</w:t>
      </w:r>
      <w:r w:rsidR="00951163">
        <w:rPr>
          <w:rStyle w:val="ft28"/>
        </w:rPr>
        <w:t>Rozamiento, apoyo, con o sin ánimo de ayuda considerado por el Juez de zona.</w:t>
      </w:r>
    </w:p>
    <w:p w:rsidR="00951163" w:rsidRDefault="00951163" w:rsidP="00951163">
      <w:pPr>
        <w:pStyle w:val="Sinespaciado"/>
      </w:pPr>
    </w:p>
    <w:p w:rsidR="00A83893" w:rsidRDefault="00951163" w:rsidP="00951163">
      <w:pPr>
        <w:pStyle w:val="Sinespaciado"/>
        <w:rPr>
          <w:rStyle w:val="ft21"/>
          <w:b/>
          <w:sz w:val="24"/>
          <w:szCs w:val="24"/>
        </w:rPr>
      </w:pPr>
      <w:r w:rsidRPr="00951163">
        <w:rPr>
          <w:rStyle w:val="ft17"/>
          <w:b/>
          <w:sz w:val="24"/>
          <w:szCs w:val="24"/>
        </w:rPr>
        <w:t>1.13.</w:t>
      </w:r>
      <w:r w:rsidRPr="00951163">
        <w:rPr>
          <w:rStyle w:val="ft21"/>
          <w:b/>
          <w:sz w:val="24"/>
          <w:szCs w:val="24"/>
        </w:rPr>
        <w:t xml:space="preserve"> RESUMEN DE PENALIZACIONES</w:t>
      </w:r>
    </w:p>
    <w:p w:rsidR="00A83893" w:rsidRDefault="00A83893" w:rsidP="00951163">
      <w:pPr>
        <w:pStyle w:val="Sinespaciado"/>
        <w:rPr>
          <w:rStyle w:val="ft21"/>
          <w:b/>
          <w:sz w:val="24"/>
          <w:szCs w:val="24"/>
        </w:rPr>
      </w:pPr>
    </w:p>
    <w:p w:rsidR="00045E01" w:rsidRPr="00A83893" w:rsidRDefault="00D7267E" w:rsidP="00951163">
      <w:pPr>
        <w:pStyle w:val="Sinespaciado"/>
        <w:rPr>
          <w:rStyle w:val="ft21"/>
          <w:b/>
          <w:sz w:val="24"/>
          <w:szCs w:val="24"/>
        </w:rPr>
      </w:pPr>
      <w:r>
        <w:rPr>
          <w:rStyle w:val="ft21"/>
          <w:b/>
          <w:sz w:val="24"/>
          <w:szCs w:val="24"/>
        </w:rPr>
        <w:t>(</w:t>
      </w:r>
      <w:r>
        <w:rPr>
          <w:rStyle w:val="ft21"/>
          <w:b/>
          <w:sz w:val="20"/>
          <w:szCs w:val="20"/>
        </w:rPr>
        <w:t xml:space="preserve">LOS ARBITROS PODRAN VARIAR LAS PENALIZACIONES PARA SEGÚN QUE PARTICIPANTE EN CASOS PUNTUALES CON OBJETIVO DIDACTICO E INTENTANDO </w:t>
      </w:r>
      <w:r w:rsidR="00A83893">
        <w:rPr>
          <w:rStyle w:val="ft21"/>
          <w:b/>
          <w:sz w:val="20"/>
          <w:szCs w:val="20"/>
        </w:rPr>
        <w:t>MANT</w:t>
      </w:r>
      <w:r w:rsidR="00227F16">
        <w:rPr>
          <w:rStyle w:val="ft21"/>
          <w:b/>
          <w:sz w:val="20"/>
          <w:szCs w:val="20"/>
        </w:rPr>
        <w:t>ENER EL ESPIRITU DE COMPETICIÓN</w:t>
      </w:r>
      <w:r w:rsidR="00A83893">
        <w:rPr>
          <w:rStyle w:val="ft21"/>
          <w:b/>
          <w:sz w:val="20"/>
          <w:szCs w:val="20"/>
        </w:rPr>
        <w:t>)</w:t>
      </w:r>
      <w:r w:rsidR="00227F16">
        <w:rPr>
          <w:rStyle w:val="ft21"/>
          <w:b/>
          <w:sz w:val="20"/>
          <w:szCs w:val="20"/>
        </w:rPr>
        <w:t>.</w:t>
      </w:r>
    </w:p>
    <w:p w:rsidR="00951163" w:rsidRDefault="00951163" w:rsidP="00951163">
      <w:pPr>
        <w:pStyle w:val="Sinespaciado"/>
      </w:pPr>
    </w:p>
    <w:p w:rsidR="00951163" w:rsidRPr="00951163" w:rsidRDefault="00951163" w:rsidP="00951163">
      <w:pPr>
        <w:pStyle w:val="Sinespaciado"/>
        <w:rPr>
          <w:rStyle w:val="ft22"/>
          <w:b/>
        </w:rPr>
      </w:pPr>
      <w:r w:rsidRPr="00951163">
        <w:rPr>
          <w:rStyle w:val="ft13"/>
          <w:b/>
        </w:rPr>
        <w:t>1.13.1.</w:t>
      </w:r>
      <w:r w:rsidRPr="00951163">
        <w:rPr>
          <w:rStyle w:val="ft22"/>
          <w:b/>
        </w:rPr>
        <w:t xml:space="preserve"> Contactos</w:t>
      </w:r>
      <w:r w:rsidR="0054672A">
        <w:rPr>
          <w:rStyle w:val="ft22"/>
          <w:b/>
        </w:rPr>
        <w:t xml:space="preserve"> de protector, pedal y rockring</w:t>
      </w:r>
    </w:p>
    <w:p w:rsidR="00951163" w:rsidRDefault="00951163" w:rsidP="00951163">
      <w:pPr>
        <w:pStyle w:val="Sinespaciado"/>
      </w:pPr>
    </w:p>
    <w:p w:rsidR="00951163" w:rsidRDefault="00951163" w:rsidP="00951163">
      <w:pPr>
        <w:pStyle w:val="Sinespaciado"/>
        <w:numPr>
          <w:ilvl w:val="0"/>
          <w:numId w:val="16"/>
        </w:numPr>
      </w:pPr>
      <w:r>
        <w:rPr>
          <w:rStyle w:val="ft19"/>
        </w:rPr>
        <w:t xml:space="preserve">Cualquier contacto del protector o rockring: </w:t>
      </w:r>
      <w:r>
        <w:rPr>
          <w:rStyle w:val="ft13"/>
        </w:rPr>
        <w:t>1 punto.</w:t>
      </w:r>
    </w:p>
    <w:p w:rsidR="00951163" w:rsidRDefault="00951163" w:rsidP="00951163">
      <w:pPr>
        <w:pStyle w:val="Sinespaciado"/>
        <w:numPr>
          <w:ilvl w:val="0"/>
          <w:numId w:val="16"/>
        </w:numPr>
      </w:pPr>
      <w:r>
        <w:rPr>
          <w:rStyle w:val="ft19"/>
        </w:rPr>
        <w:t xml:space="preserve">Cualquier contacto del pedal: </w:t>
      </w:r>
      <w:r>
        <w:rPr>
          <w:rStyle w:val="ft13"/>
        </w:rPr>
        <w:t>1 punto.</w:t>
      </w:r>
    </w:p>
    <w:p w:rsidR="00951163" w:rsidRDefault="00951163" w:rsidP="00951163">
      <w:pPr>
        <w:pStyle w:val="Sinespaciado"/>
        <w:numPr>
          <w:ilvl w:val="0"/>
          <w:numId w:val="16"/>
        </w:numPr>
      </w:pPr>
      <w:r>
        <w:rPr>
          <w:rStyle w:val="ft19"/>
        </w:rPr>
        <w:t xml:space="preserve">Cualquier contacto del protector o rockring y el pedal a la vez: </w:t>
      </w:r>
      <w:r>
        <w:rPr>
          <w:rStyle w:val="ft13"/>
        </w:rPr>
        <w:t>1 punto.</w:t>
      </w:r>
    </w:p>
    <w:p w:rsidR="00951163" w:rsidRDefault="00951163" w:rsidP="00951163">
      <w:pPr>
        <w:pStyle w:val="Sinespaciado"/>
        <w:numPr>
          <w:ilvl w:val="0"/>
          <w:numId w:val="16"/>
        </w:numPr>
      </w:pPr>
      <w:r>
        <w:rPr>
          <w:rStyle w:val="ft19"/>
        </w:rPr>
        <w:t xml:space="preserve">Cualquier contacto del protector o rockring y pedal alterno o viceversa: </w:t>
      </w:r>
      <w:r>
        <w:rPr>
          <w:rStyle w:val="ft13"/>
        </w:rPr>
        <w:t>2 puntos.</w:t>
      </w:r>
    </w:p>
    <w:p w:rsidR="00951163" w:rsidRDefault="00951163" w:rsidP="00951163">
      <w:pPr>
        <w:pStyle w:val="Sinespaciado"/>
        <w:numPr>
          <w:ilvl w:val="0"/>
          <w:numId w:val="16"/>
        </w:numPr>
      </w:pPr>
      <w:r>
        <w:rPr>
          <w:rStyle w:val="ft24"/>
        </w:rPr>
        <w:t>Si tenemos un pie en el suelo (</w:t>
      </w:r>
      <w:r>
        <w:rPr>
          <w:rStyle w:val="ft27"/>
        </w:rPr>
        <w:t>1 punto</w:t>
      </w:r>
      <w:r>
        <w:t xml:space="preserve">) y sobrepasamos un obstáculo y el protector o rockring, pedal o cualquier otra parte de la bicicleta (cuadro, horquilla,...) rozan el obstáculo o se apoyan, no se considera penalización; pero, si una vez hemos retirado el pie, nos apoyamos con el protector, con el rockring y/o con el pedal se penalizará con </w:t>
      </w:r>
      <w:r>
        <w:rPr>
          <w:rStyle w:val="ft27"/>
        </w:rPr>
        <w:t xml:space="preserve">1 punto </w:t>
      </w:r>
      <w:r>
        <w:t>más.</w:t>
      </w:r>
    </w:p>
    <w:p w:rsidR="00951163" w:rsidRDefault="00951163" w:rsidP="00951163">
      <w:pPr>
        <w:pStyle w:val="Sinespaciado"/>
        <w:numPr>
          <w:ilvl w:val="0"/>
          <w:numId w:val="16"/>
        </w:numPr>
        <w:rPr>
          <w:rStyle w:val="ft13"/>
        </w:rPr>
      </w:pPr>
      <w:r>
        <w:rPr>
          <w:rStyle w:val="ft19"/>
        </w:rPr>
        <w:t xml:space="preserve">Cuando, con o sin pie en el suelo, nos apoyamos con el manillar: </w:t>
      </w:r>
      <w:r>
        <w:rPr>
          <w:rStyle w:val="ft13"/>
        </w:rPr>
        <w:t>1 punto.</w:t>
      </w:r>
    </w:p>
    <w:p w:rsidR="00951163" w:rsidRDefault="00951163" w:rsidP="00951163">
      <w:pPr>
        <w:pStyle w:val="Sinespaciado"/>
      </w:pPr>
    </w:p>
    <w:p w:rsidR="00951163" w:rsidRPr="00951163" w:rsidRDefault="00951163" w:rsidP="00951163">
      <w:pPr>
        <w:pStyle w:val="Sinespaciado"/>
        <w:rPr>
          <w:b/>
        </w:rPr>
      </w:pPr>
      <w:r w:rsidRPr="00951163">
        <w:rPr>
          <w:b/>
        </w:rPr>
        <w:t>1.13.2. Contactos con el pie en el suelo</w:t>
      </w:r>
    </w:p>
    <w:p w:rsidR="00951163" w:rsidRDefault="00951163" w:rsidP="00951163">
      <w:pPr>
        <w:pStyle w:val="Sinespaciado"/>
      </w:pPr>
    </w:p>
    <w:p w:rsidR="00951163" w:rsidRDefault="00951163" w:rsidP="00951163">
      <w:pPr>
        <w:pStyle w:val="Sinespaciado"/>
        <w:numPr>
          <w:ilvl w:val="0"/>
          <w:numId w:val="17"/>
        </w:numPr>
      </w:pPr>
      <w:r>
        <w:rPr>
          <w:rStyle w:val="ft23"/>
        </w:rPr>
        <w:t xml:space="preserve">Poner </w:t>
      </w:r>
      <w:r>
        <w:rPr>
          <w:rStyle w:val="ft30"/>
        </w:rPr>
        <w:t xml:space="preserve">el pie </w:t>
      </w:r>
      <w:r>
        <w:t xml:space="preserve">en el suelo dentro o fuera de los límites de la zona: </w:t>
      </w:r>
      <w:r>
        <w:rPr>
          <w:rStyle w:val="ft30"/>
        </w:rPr>
        <w:t xml:space="preserve">1 punto. </w:t>
      </w:r>
      <w:r>
        <w:t>Una vez el pie en el suelo (</w:t>
      </w:r>
      <w:r>
        <w:rPr>
          <w:rStyle w:val="ft30"/>
        </w:rPr>
        <w:t>1 punto</w:t>
      </w:r>
      <w:r>
        <w:t>) girarlo sobre sí mismo, o bien girarlo con la punta o con el talón no penaliza.</w:t>
      </w:r>
    </w:p>
    <w:p w:rsidR="00951163" w:rsidRDefault="00951163" w:rsidP="00951163">
      <w:pPr>
        <w:pStyle w:val="Sinespaciado"/>
        <w:numPr>
          <w:ilvl w:val="0"/>
          <w:numId w:val="17"/>
        </w:numPr>
      </w:pPr>
      <w:r>
        <w:rPr>
          <w:rStyle w:val="ft19"/>
        </w:rPr>
        <w:t>Una vez el pie en el suelo (</w:t>
      </w:r>
      <w:r>
        <w:rPr>
          <w:rStyle w:val="ft13"/>
        </w:rPr>
        <w:t>1 punto</w:t>
      </w:r>
      <w:r>
        <w:t xml:space="preserve">) desplazarlo o arrestarlo: </w:t>
      </w:r>
      <w:r>
        <w:rPr>
          <w:rStyle w:val="ft13"/>
        </w:rPr>
        <w:t xml:space="preserve">1 punto </w:t>
      </w:r>
      <w:r>
        <w:t>más.</w:t>
      </w:r>
    </w:p>
    <w:p w:rsidR="00F77BD6" w:rsidRDefault="00F77BD6" w:rsidP="00F77BD6">
      <w:pPr>
        <w:pStyle w:val="Sinespaciado"/>
        <w:numPr>
          <w:ilvl w:val="0"/>
          <w:numId w:val="17"/>
        </w:numPr>
      </w:pPr>
      <w:r>
        <w:rPr>
          <w:rStyle w:val="ft24"/>
        </w:rPr>
        <w:t xml:space="preserve">Si a causa del barro u otros elementos deslizantes, el pie es arrastrado, se contabilizará </w:t>
      </w:r>
      <w:r>
        <w:rPr>
          <w:rStyle w:val="ft27"/>
        </w:rPr>
        <w:t xml:space="preserve">1 punto </w:t>
      </w:r>
      <w:r>
        <w:t xml:space="preserve">desde el inicio hasta la primera parada. Si éste pie sigue arrostrándose sin ser levantado se penalizará con </w:t>
      </w:r>
      <w:r w:rsidRPr="00951163">
        <w:rPr>
          <w:rStyle w:val="ft27"/>
          <w:b/>
        </w:rPr>
        <w:t>otro 1 punto</w:t>
      </w:r>
      <w:r>
        <w:rPr>
          <w:rStyle w:val="ft27"/>
        </w:rPr>
        <w:t xml:space="preserve"> hasta </w:t>
      </w:r>
      <w:r>
        <w:t>la siguiente parada, y así sucesivamente.</w:t>
      </w:r>
    </w:p>
    <w:p w:rsidR="00F77BD6" w:rsidRDefault="00F77BD6" w:rsidP="00F77BD6">
      <w:pPr>
        <w:pStyle w:val="Sinespaciado"/>
        <w:numPr>
          <w:ilvl w:val="0"/>
          <w:numId w:val="17"/>
        </w:numPr>
      </w:pPr>
      <w:r>
        <w:rPr>
          <w:rStyle w:val="ft19"/>
        </w:rPr>
        <w:t xml:space="preserve">Si tenemos el pie en el suelo </w:t>
      </w:r>
      <w:r w:rsidRPr="00951163">
        <w:rPr>
          <w:rStyle w:val="ft19"/>
          <w:b/>
        </w:rPr>
        <w:t>(</w:t>
      </w:r>
      <w:r w:rsidRPr="00951163">
        <w:rPr>
          <w:rStyle w:val="ft13"/>
          <w:b/>
        </w:rPr>
        <w:t>1 punto</w:t>
      </w:r>
      <w:r w:rsidRPr="00951163">
        <w:rPr>
          <w:b/>
        </w:rPr>
        <w:t>)</w:t>
      </w:r>
      <w:r>
        <w:t xml:space="preserve"> y nos apoyamos con la rodilla, codo u otra parte del cuerpo:</w:t>
      </w:r>
    </w:p>
    <w:p w:rsidR="00F77BD6" w:rsidRDefault="00F77BD6" w:rsidP="00F77BD6">
      <w:pPr>
        <w:pStyle w:val="Sinespaciado"/>
        <w:ind w:firstLine="708"/>
      </w:pPr>
      <w:r w:rsidRPr="00951163">
        <w:rPr>
          <w:b/>
        </w:rPr>
        <w:t>1 punto</w:t>
      </w:r>
      <w:r>
        <w:t xml:space="preserve"> </w:t>
      </w:r>
      <w:r>
        <w:rPr>
          <w:rStyle w:val="ft15"/>
        </w:rPr>
        <w:t>más.</w:t>
      </w:r>
    </w:p>
    <w:p w:rsidR="00F77BD6" w:rsidRDefault="00F77BD6" w:rsidP="00F77BD6">
      <w:pPr>
        <w:pStyle w:val="Sinespaciado"/>
        <w:numPr>
          <w:ilvl w:val="0"/>
          <w:numId w:val="17"/>
        </w:numPr>
      </w:pPr>
      <w:r>
        <w:rPr>
          <w:rStyle w:val="ft23"/>
        </w:rPr>
        <w:t xml:space="preserve">Cuando se tiene un pie en el suelo </w:t>
      </w:r>
      <w:r w:rsidRPr="00951163">
        <w:rPr>
          <w:rStyle w:val="ft23"/>
          <w:b/>
        </w:rPr>
        <w:t>(</w:t>
      </w:r>
      <w:r w:rsidRPr="00951163">
        <w:rPr>
          <w:rStyle w:val="ft30"/>
          <w:b/>
        </w:rPr>
        <w:t>1 punto</w:t>
      </w:r>
      <w:r w:rsidRPr="00951163">
        <w:rPr>
          <w:b/>
        </w:rPr>
        <w:t>),</w:t>
      </w:r>
      <w:r>
        <w:t xml:space="preserve"> la bicicleta puede tocar los obstáculos sin penalizar, excepto con el manillar.</w:t>
      </w:r>
    </w:p>
    <w:p w:rsidR="00F77BD6" w:rsidRDefault="00F77BD6" w:rsidP="00F77BD6">
      <w:pPr>
        <w:rPr>
          <w:b/>
        </w:rPr>
      </w:pPr>
    </w:p>
    <w:p w:rsidR="004340EE" w:rsidRDefault="004340EE" w:rsidP="00F77BD6">
      <w:pPr>
        <w:rPr>
          <w:b/>
        </w:rPr>
      </w:pPr>
    </w:p>
    <w:p w:rsidR="00951163" w:rsidRPr="00951163" w:rsidRDefault="00951163" w:rsidP="00F77BD6">
      <w:pPr>
        <w:rPr>
          <w:b/>
        </w:rPr>
      </w:pPr>
      <w:r w:rsidRPr="00951163">
        <w:rPr>
          <w:b/>
        </w:rPr>
        <w:lastRenderedPageBreak/>
        <w:t>1.13.4. Fiasco o 5 puntos</w:t>
      </w:r>
    </w:p>
    <w:p w:rsidR="00951163" w:rsidRPr="00951163" w:rsidRDefault="00951163" w:rsidP="00951163">
      <w:pPr>
        <w:pStyle w:val="Sinespaciado"/>
        <w:rPr>
          <w:b/>
        </w:rPr>
      </w:pPr>
    </w:p>
    <w:p w:rsidR="00951163" w:rsidRPr="00951163" w:rsidRDefault="00951163" w:rsidP="00951163">
      <w:pPr>
        <w:pStyle w:val="Sinespaciado"/>
        <w:rPr>
          <w:b/>
        </w:rPr>
      </w:pPr>
      <w:r w:rsidRPr="00951163">
        <w:rPr>
          <w:b/>
        </w:rPr>
        <w:t>El participante abandonará la zona inmediatamente tras cometer 5 puntos</w:t>
      </w:r>
    </w:p>
    <w:p w:rsidR="00951163" w:rsidRDefault="00951163" w:rsidP="00951163">
      <w:pPr>
        <w:pStyle w:val="Sinespaciado"/>
      </w:pPr>
    </w:p>
    <w:p w:rsidR="00951163" w:rsidRDefault="00951163" w:rsidP="00951163">
      <w:pPr>
        <w:pStyle w:val="Sinespaciado"/>
        <w:numPr>
          <w:ilvl w:val="0"/>
          <w:numId w:val="18"/>
        </w:numPr>
      </w:pPr>
      <w:r>
        <w:rPr>
          <w:rStyle w:val="ft19"/>
        </w:rPr>
        <w:t>Son 5 puntos cuando se cometen 5 apoyos con cualquier parte del cuerpo o de la bicicleta.</w:t>
      </w:r>
    </w:p>
    <w:p w:rsidR="00951163" w:rsidRDefault="00951163" w:rsidP="00951163">
      <w:pPr>
        <w:pStyle w:val="Sinespaciado"/>
        <w:numPr>
          <w:ilvl w:val="0"/>
          <w:numId w:val="18"/>
        </w:numPr>
      </w:pPr>
      <w:r>
        <w:rPr>
          <w:rStyle w:val="ft19"/>
        </w:rPr>
        <w:t>Coger la bicicleta por un sitio que no sea el manillar o la potencia.</w:t>
      </w:r>
    </w:p>
    <w:p w:rsidR="00951163" w:rsidRDefault="00951163" w:rsidP="00951163">
      <w:pPr>
        <w:pStyle w:val="Sinespaciado"/>
        <w:numPr>
          <w:ilvl w:val="0"/>
          <w:numId w:val="18"/>
        </w:numPr>
      </w:pPr>
      <w:r>
        <w:rPr>
          <w:rStyle w:val="ft19"/>
        </w:rPr>
        <w:t>Poner a la vez los dos pies en el suelo.</w:t>
      </w:r>
    </w:p>
    <w:p w:rsidR="00951163" w:rsidRDefault="00951163" w:rsidP="00951163">
      <w:pPr>
        <w:pStyle w:val="Sinespaciado"/>
        <w:numPr>
          <w:ilvl w:val="0"/>
          <w:numId w:val="18"/>
        </w:numPr>
      </w:pPr>
      <w:r>
        <w:rPr>
          <w:rStyle w:val="ft19"/>
        </w:rPr>
        <w:t>Ayudarse con la mano fuera del manillar o apoyarla encima de un obstáculo.</w:t>
      </w:r>
    </w:p>
    <w:p w:rsidR="00951163" w:rsidRDefault="00951163" w:rsidP="00951163">
      <w:pPr>
        <w:pStyle w:val="Sinespaciado"/>
        <w:numPr>
          <w:ilvl w:val="0"/>
          <w:numId w:val="18"/>
        </w:numPr>
      </w:pPr>
      <w:r>
        <w:rPr>
          <w:rStyle w:val="ft19"/>
        </w:rPr>
        <w:t>Tener los dos pies a un lado de la bicicleta cuando uno de ellos está en el suelo.</w:t>
      </w:r>
    </w:p>
    <w:p w:rsidR="00951163" w:rsidRDefault="00951163" w:rsidP="00951163">
      <w:pPr>
        <w:pStyle w:val="Sinespaciado"/>
        <w:numPr>
          <w:ilvl w:val="0"/>
          <w:numId w:val="18"/>
        </w:numPr>
      </w:pPr>
      <w:r>
        <w:rPr>
          <w:rStyle w:val="ft19"/>
        </w:rPr>
        <w:t>Agotar el máximo tiempo establecido (3min 45s) para realizar la zona.</w:t>
      </w:r>
    </w:p>
    <w:p w:rsidR="00951163" w:rsidRDefault="00951163" w:rsidP="00951163">
      <w:pPr>
        <w:pStyle w:val="Sinespaciado"/>
        <w:numPr>
          <w:ilvl w:val="0"/>
          <w:numId w:val="18"/>
        </w:numPr>
      </w:pPr>
      <w:r>
        <w:rPr>
          <w:rStyle w:val="ft23"/>
        </w:rPr>
        <w:t>Caída. Partes del cuerpo por encima de las caderas en contacto con el suelo o con un obstáculo, o sentado en el suelo o en un obstáculo.</w:t>
      </w:r>
    </w:p>
    <w:p w:rsidR="00951163" w:rsidRDefault="00951163" w:rsidP="00951163">
      <w:pPr>
        <w:pStyle w:val="Sinespaciado"/>
        <w:numPr>
          <w:ilvl w:val="0"/>
          <w:numId w:val="18"/>
        </w:numPr>
      </w:pPr>
      <w:r>
        <w:rPr>
          <w:rStyle w:val="ft23"/>
        </w:rPr>
        <w:t>Pasar por sobre, por debajo, romper o hacer caer los límites, flechas o estacas de la zona. Los puntos de medida son el eje de las ruedas y el eje longitudinal de la bicicleta.</w:t>
      </w:r>
    </w:p>
    <w:p w:rsidR="00951163" w:rsidRDefault="00951163" w:rsidP="00951163">
      <w:pPr>
        <w:pStyle w:val="Sinespaciado"/>
        <w:numPr>
          <w:ilvl w:val="0"/>
          <w:numId w:val="18"/>
        </w:numPr>
      </w:pPr>
      <w:r>
        <w:rPr>
          <w:rStyle w:val="ft19"/>
        </w:rPr>
        <w:t>Una vez dentro la zona, si el eje de la rueda de delante sale de la línea de entrada.</w:t>
      </w:r>
    </w:p>
    <w:p w:rsidR="00951163" w:rsidRDefault="00951163" w:rsidP="00951163">
      <w:pPr>
        <w:pStyle w:val="Sinespaciado"/>
        <w:numPr>
          <w:ilvl w:val="0"/>
          <w:numId w:val="18"/>
        </w:numPr>
      </w:pPr>
      <w:r>
        <w:rPr>
          <w:rStyle w:val="ft19"/>
        </w:rPr>
        <w:t>Pasar (entrar o salir) por una puerta que no se corresponde a la categoría.</w:t>
      </w:r>
    </w:p>
    <w:p w:rsidR="00951163" w:rsidRDefault="00951163" w:rsidP="00951163">
      <w:pPr>
        <w:pStyle w:val="Sinespaciado"/>
        <w:numPr>
          <w:ilvl w:val="0"/>
          <w:numId w:val="18"/>
        </w:numPr>
      </w:pPr>
      <w:r>
        <w:rPr>
          <w:rStyle w:val="ft19"/>
        </w:rPr>
        <w:t>Trazar la zona por direcciones que no corresponden.</w:t>
      </w:r>
    </w:p>
    <w:p w:rsidR="00951163" w:rsidRDefault="00951163" w:rsidP="00951163">
      <w:pPr>
        <w:pStyle w:val="Sinespaciado"/>
        <w:numPr>
          <w:ilvl w:val="0"/>
          <w:numId w:val="18"/>
        </w:numPr>
      </w:pPr>
      <w:r>
        <w:rPr>
          <w:rStyle w:val="ft19"/>
        </w:rPr>
        <w:t>Una vez superada una puerta, pasarla en sentido inverso (si no se indica lo contrario).</w:t>
      </w:r>
    </w:p>
    <w:p w:rsidR="00951163" w:rsidRDefault="00951163" w:rsidP="00951163">
      <w:pPr>
        <w:pStyle w:val="Sinespaciado"/>
        <w:numPr>
          <w:ilvl w:val="0"/>
          <w:numId w:val="18"/>
        </w:numPr>
      </w:pPr>
      <w:r>
        <w:rPr>
          <w:rStyle w:val="ft19"/>
        </w:rPr>
        <w:t>Renunciar a pasar una zona. Para marcar los 5 puntos ha de esperarse el turno y entrar en la zona.</w:t>
      </w:r>
    </w:p>
    <w:p w:rsidR="00951163" w:rsidRDefault="00951163" w:rsidP="00951163">
      <w:pPr>
        <w:pStyle w:val="Sinespaciado"/>
        <w:numPr>
          <w:ilvl w:val="0"/>
          <w:numId w:val="18"/>
        </w:numPr>
      </w:pPr>
      <w:r>
        <w:rPr>
          <w:rStyle w:val="ft23"/>
        </w:rPr>
        <w:t>En caso de avería dentro de la zona debe acabarse como se pueda, si no es así se penalizaran 5 puntos.</w:t>
      </w:r>
    </w:p>
    <w:p w:rsidR="007E0031" w:rsidRDefault="007E0031">
      <w:pPr>
        <w:rPr>
          <w:b/>
        </w:rPr>
      </w:pPr>
    </w:p>
    <w:p w:rsidR="005B6120" w:rsidRDefault="005B6120" w:rsidP="005B6120">
      <w:pPr>
        <w:pStyle w:val="Sinespaciado"/>
        <w:rPr>
          <w:b/>
        </w:rPr>
      </w:pPr>
      <w:r w:rsidRPr="005B6120">
        <w:rPr>
          <w:b/>
        </w:rPr>
        <w:t>1.13.5. Penalizaciones suplementarias</w:t>
      </w:r>
    </w:p>
    <w:p w:rsidR="005B6120" w:rsidRPr="005B6120" w:rsidRDefault="005B6120" w:rsidP="005B6120">
      <w:pPr>
        <w:pStyle w:val="Sinespaciado"/>
        <w:rPr>
          <w:b/>
        </w:rPr>
      </w:pPr>
    </w:p>
    <w:p w:rsidR="005B6120" w:rsidRPr="005B6120" w:rsidRDefault="005B6120" w:rsidP="005B6120">
      <w:pPr>
        <w:pStyle w:val="Sinespaciado"/>
        <w:rPr>
          <w:b/>
        </w:rPr>
      </w:pPr>
      <w:r w:rsidRPr="005B6120">
        <w:rPr>
          <w:b/>
        </w:rPr>
        <w:t>Estas faltas serán anotadas por los Jueces de zona y deberán presentarse al Juez árbitro o al Delegado técnico antes de la publicación de las clasificaciones.</w:t>
      </w:r>
    </w:p>
    <w:p w:rsidR="005B6120" w:rsidRDefault="005B6120" w:rsidP="005B6120">
      <w:pPr>
        <w:pStyle w:val="Sinespaciado"/>
      </w:pPr>
    </w:p>
    <w:p w:rsidR="005B6120" w:rsidRDefault="008D6C23" w:rsidP="005B6120">
      <w:pPr>
        <w:pStyle w:val="Sinespaciado"/>
        <w:numPr>
          <w:ilvl w:val="0"/>
          <w:numId w:val="19"/>
        </w:numPr>
      </w:pPr>
      <w:r>
        <w:rPr>
          <w:rStyle w:val="ft19"/>
        </w:rPr>
        <w:t>Por cada zona sin pasar</w:t>
      </w:r>
      <w:r w:rsidR="005B6120">
        <w:rPr>
          <w:rStyle w:val="ft19"/>
        </w:rPr>
        <w:t xml:space="preserve">: </w:t>
      </w:r>
      <w:r>
        <w:rPr>
          <w:rStyle w:val="ft19"/>
        </w:rPr>
        <w:t>5</w:t>
      </w:r>
      <w:r w:rsidR="005B6120">
        <w:rPr>
          <w:rStyle w:val="ft13"/>
        </w:rPr>
        <w:t xml:space="preserve"> puntos por zona.</w:t>
      </w:r>
    </w:p>
    <w:p w:rsidR="005B6120" w:rsidRDefault="005B6120" w:rsidP="005B6120">
      <w:pPr>
        <w:pStyle w:val="Sinespaciado"/>
        <w:numPr>
          <w:ilvl w:val="0"/>
          <w:numId w:val="19"/>
        </w:numPr>
      </w:pPr>
      <w:r>
        <w:rPr>
          <w:rStyle w:val="ft19"/>
        </w:rPr>
        <w:t xml:space="preserve">Discutir de malas maneras: </w:t>
      </w:r>
      <w:r w:rsidR="00C31E79" w:rsidRPr="00C31E79">
        <w:rPr>
          <w:rStyle w:val="ft13"/>
        </w:rPr>
        <w:t>5</w:t>
      </w:r>
      <w:r w:rsidRPr="00C31E79">
        <w:rPr>
          <w:rStyle w:val="ft13"/>
        </w:rPr>
        <w:t xml:space="preserve"> puntos.</w:t>
      </w:r>
    </w:p>
    <w:p w:rsidR="005B6120" w:rsidRDefault="005B6120" w:rsidP="005B6120">
      <w:pPr>
        <w:pStyle w:val="Sinespaciado"/>
        <w:numPr>
          <w:ilvl w:val="0"/>
          <w:numId w:val="19"/>
        </w:numPr>
      </w:pPr>
      <w:r>
        <w:rPr>
          <w:rStyle w:val="ft19"/>
        </w:rPr>
        <w:t>Nadie excepto el participante puede transportar la bicicleta</w:t>
      </w:r>
      <w:r w:rsidR="008D6C23">
        <w:rPr>
          <w:rStyle w:val="ft19"/>
        </w:rPr>
        <w:t xml:space="preserve"> (Salvo excepciones por que el piloto no tenga la fuerza suficiente para su transporte)</w:t>
      </w:r>
      <w:r>
        <w:rPr>
          <w:rStyle w:val="ft19"/>
        </w:rPr>
        <w:t xml:space="preserve">: </w:t>
      </w:r>
      <w:r>
        <w:rPr>
          <w:rStyle w:val="ft13"/>
        </w:rPr>
        <w:t>10 puntos.</w:t>
      </w:r>
    </w:p>
    <w:p w:rsidR="008D6C23" w:rsidRDefault="005B6120" w:rsidP="008D6C23">
      <w:pPr>
        <w:pStyle w:val="Sinespaciado"/>
        <w:numPr>
          <w:ilvl w:val="0"/>
          <w:numId w:val="19"/>
        </w:numPr>
        <w:rPr>
          <w:rStyle w:val="ft30"/>
        </w:rPr>
      </w:pPr>
      <w:r>
        <w:rPr>
          <w:rStyle w:val="ft23"/>
        </w:rPr>
        <w:t>Los acompañantes no pueden entrar dentro de la zona</w:t>
      </w:r>
      <w:r w:rsidR="008D6C23">
        <w:rPr>
          <w:rStyle w:val="ft23"/>
        </w:rPr>
        <w:t xml:space="preserve"> salvo por motivos de seguridad y consultando al juez</w:t>
      </w:r>
      <w:r>
        <w:rPr>
          <w:rStyle w:val="ft23"/>
        </w:rPr>
        <w:t xml:space="preserve">: </w:t>
      </w:r>
      <w:r>
        <w:rPr>
          <w:rStyle w:val="ft30"/>
        </w:rPr>
        <w:t>10 puntos.</w:t>
      </w:r>
      <w:r w:rsidR="008D6C23">
        <w:rPr>
          <w:rStyle w:val="ft30"/>
        </w:rPr>
        <w:t xml:space="preserve"> </w:t>
      </w:r>
    </w:p>
    <w:p w:rsidR="005B6120" w:rsidRDefault="005B6120" w:rsidP="005B6120">
      <w:pPr>
        <w:pStyle w:val="Sinespaciado"/>
        <w:numPr>
          <w:ilvl w:val="0"/>
          <w:numId w:val="19"/>
        </w:numPr>
      </w:pPr>
      <w:r>
        <w:rPr>
          <w:rStyle w:val="ft19"/>
        </w:rPr>
        <w:t xml:space="preserve">Perder la tarjeta de puntuación: </w:t>
      </w:r>
      <w:r>
        <w:rPr>
          <w:rStyle w:val="ft13"/>
        </w:rPr>
        <w:t>10 puntos.</w:t>
      </w:r>
    </w:p>
    <w:p w:rsidR="005B6120" w:rsidRDefault="005B6120" w:rsidP="005B6120">
      <w:pPr>
        <w:pStyle w:val="Sinespaciado"/>
        <w:numPr>
          <w:ilvl w:val="0"/>
          <w:numId w:val="19"/>
        </w:numPr>
      </w:pPr>
      <w:r>
        <w:rPr>
          <w:rStyle w:val="ft19"/>
        </w:rPr>
        <w:t xml:space="preserve">Recibir cualquier ayuda </w:t>
      </w:r>
      <w:r w:rsidR="0066277F">
        <w:rPr>
          <w:rStyle w:val="ft19"/>
        </w:rPr>
        <w:t>física</w:t>
      </w:r>
      <w:r>
        <w:rPr>
          <w:rStyle w:val="ft19"/>
        </w:rPr>
        <w:t xml:space="preserve"> mientras se realiza la zona: </w:t>
      </w:r>
      <w:r>
        <w:rPr>
          <w:rStyle w:val="ft13"/>
        </w:rPr>
        <w:t>10 puntos.</w:t>
      </w:r>
    </w:p>
    <w:p w:rsidR="005B6120" w:rsidRDefault="005B6120" w:rsidP="005B6120">
      <w:pPr>
        <w:pStyle w:val="Sinespaciado"/>
        <w:numPr>
          <w:ilvl w:val="0"/>
          <w:numId w:val="19"/>
        </w:numPr>
      </w:pPr>
      <w:r>
        <w:rPr>
          <w:rStyle w:val="ft19"/>
        </w:rPr>
        <w:t xml:space="preserve">No respetar la naturaleza y su entorno: </w:t>
      </w:r>
      <w:r>
        <w:rPr>
          <w:rStyle w:val="ft13"/>
        </w:rPr>
        <w:t>10 puntos.</w:t>
      </w:r>
    </w:p>
    <w:p w:rsidR="005B6120" w:rsidRDefault="005B6120" w:rsidP="005B6120">
      <w:pPr>
        <w:pStyle w:val="Sinespaciado"/>
      </w:pPr>
    </w:p>
    <w:p w:rsidR="005B6120" w:rsidRPr="005B6120" w:rsidRDefault="005B6120" w:rsidP="005B6120">
      <w:pPr>
        <w:pStyle w:val="Sinespaciado"/>
        <w:rPr>
          <w:b/>
        </w:rPr>
      </w:pPr>
      <w:r w:rsidRPr="005B6120">
        <w:rPr>
          <w:b/>
        </w:rPr>
        <w:t>1.13.6. Descalificación</w:t>
      </w:r>
    </w:p>
    <w:p w:rsidR="005B6120" w:rsidRDefault="005B6120" w:rsidP="005B6120">
      <w:pPr>
        <w:pStyle w:val="Sinespaciado"/>
      </w:pPr>
    </w:p>
    <w:p w:rsidR="005B6120" w:rsidRDefault="005B6120" w:rsidP="005B6120">
      <w:pPr>
        <w:pStyle w:val="Sinespaciado"/>
      </w:pPr>
      <w:r>
        <w:t>Estas faltas serán anotadas por los Jueces de zona y deberán presentarse al Juez árbitro o al Delegado técnico antes de la publicación de las clasificaciones.</w:t>
      </w:r>
    </w:p>
    <w:p w:rsidR="008D6C23" w:rsidRDefault="008D6C23" w:rsidP="005B6120">
      <w:pPr>
        <w:pStyle w:val="Sinespaciado"/>
      </w:pPr>
    </w:p>
    <w:p w:rsidR="008D6C23" w:rsidRDefault="008D6C23" w:rsidP="005B6120">
      <w:pPr>
        <w:pStyle w:val="Sinespaciado"/>
        <w:numPr>
          <w:ilvl w:val="0"/>
          <w:numId w:val="20"/>
        </w:numPr>
        <w:rPr>
          <w:rStyle w:val="ft19"/>
        </w:rPr>
      </w:pPr>
      <w:r>
        <w:rPr>
          <w:rStyle w:val="ft19"/>
        </w:rPr>
        <w:t>Protestas reiteradas y mal comportamiento con los profesores, compañeros y jueces de zona.</w:t>
      </w:r>
    </w:p>
    <w:p w:rsidR="008D6C23" w:rsidRDefault="008D6C23" w:rsidP="005B6120">
      <w:pPr>
        <w:pStyle w:val="Sinespaciado"/>
        <w:numPr>
          <w:ilvl w:val="0"/>
          <w:numId w:val="20"/>
        </w:numPr>
        <w:rPr>
          <w:rStyle w:val="ft19"/>
        </w:rPr>
      </w:pPr>
      <w:r>
        <w:rPr>
          <w:rStyle w:val="ft19"/>
        </w:rPr>
        <w:t>Golpear, lanzar, tirar la bicicleta o cualquier otro accesorio.</w:t>
      </w:r>
    </w:p>
    <w:p w:rsidR="005B6120" w:rsidRDefault="005B6120" w:rsidP="005B6120">
      <w:pPr>
        <w:pStyle w:val="Sinespaciado"/>
        <w:numPr>
          <w:ilvl w:val="0"/>
          <w:numId w:val="20"/>
        </w:numPr>
      </w:pPr>
      <w:r>
        <w:rPr>
          <w:rStyle w:val="ft19"/>
        </w:rPr>
        <w:t>Retrasarse en la salida más de 15 minutos.</w:t>
      </w:r>
    </w:p>
    <w:p w:rsidR="005B6120" w:rsidRDefault="005B6120" w:rsidP="005B6120">
      <w:pPr>
        <w:pStyle w:val="Sinespaciado"/>
        <w:numPr>
          <w:ilvl w:val="0"/>
          <w:numId w:val="20"/>
        </w:numPr>
      </w:pPr>
      <w:r>
        <w:rPr>
          <w:rStyle w:val="ft19"/>
        </w:rPr>
        <w:t>Agresiones físicas</w:t>
      </w:r>
      <w:r w:rsidR="008D6C23">
        <w:rPr>
          <w:rStyle w:val="ft19"/>
        </w:rPr>
        <w:t xml:space="preserve"> o verbales</w:t>
      </w:r>
      <w:r>
        <w:rPr>
          <w:rStyle w:val="ft19"/>
        </w:rPr>
        <w:t>.</w:t>
      </w:r>
    </w:p>
    <w:p w:rsidR="005B6120" w:rsidRDefault="005B6120" w:rsidP="005B6120">
      <w:pPr>
        <w:pStyle w:val="Sinespaciado"/>
        <w:numPr>
          <w:ilvl w:val="0"/>
          <w:numId w:val="20"/>
        </w:numPr>
      </w:pPr>
      <w:r>
        <w:rPr>
          <w:rStyle w:val="ft19"/>
        </w:rPr>
        <w:lastRenderedPageBreak/>
        <w:t>Modificar los obstácul</w:t>
      </w:r>
      <w:r w:rsidR="00167618">
        <w:rPr>
          <w:rStyle w:val="ft19"/>
        </w:rPr>
        <w:t>os y señalizaciones de una zona.</w:t>
      </w:r>
    </w:p>
    <w:p w:rsidR="005B6120" w:rsidRDefault="005B6120" w:rsidP="005B6120">
      <w:pPr>
        <w:pStyle w:val="Sinespaciado"/>
        <w:numPr>
          <w:ilvl w:val="0"/>
          <w:numId w:val="20"/>
        </w:numPr>
      </w:pPr>
      <w:r>
        <w:rPr>
          <w:rStyle w:val="ft19"/>
        </w:rPr>
        <w:t>Desplazarse de zona a zona con cualquier otro vehículo que no sea la bicicleta de Trial.</w:t>
      </w:r>
    </w:p>
    <w:p w:rsidR="005B6120" w:rsidRDefault="005B6120" w:rsidP="005B6120">
      <w:pPr>
        <w:pStyle w:val="Sinespaciado"/>
        <w:numPr>
          <w:ilvl w:val="0"/>
          <w:numId w:val="20"/>
        </w:numPr>
        <w:rPr>
          <w:rStyle w:val="ft19"/>
        </w:rPr>
      </w:pPr>
      <w:r>
        <w:rPr>
          <w:rStyle w:val="ft19"/>
        </w:rPr>
        <w:t>Abandonar la carrera sin entregar la tarjeta.</w:t>
      </w:r>
    </w:p>
    <w:p w:rsidR="00227F16" w:rsidRDefault="00227F16" w:rsidP="005B6120">
      <w:pPr>
        <w:pStyle w:val="Sinespaciado"/>
        <w:numPr>
          <w:ilvl w:val="0"/>
          <w:numId w:val="20"/>
        </w:numPr>
      </w:pPr>
      <w:r>
        <w:rPr>
          <w:rStyle w:val="ft19"/>
        </w:rPr>
        <w:t>Probar las zonas en bicicleta antes del inicio de la competición.</w:t>
      </w:r>
    </w:p>
    <w:p w:rsidR="005B6120" w:rsidRDefault="005B6120" w:rsidP="005B6120">
      <w:pPr>
        <w:pStyle w:val="Sinespaciado"/>
      </w:pPr>
    </w:p>
    <w:p w:rsidR="005B6120" w:rsidRPr="005B6120" w:rsidRDefault="005B6120" w:rsidP="005B6120">
      <w:pPr>
        <w:pStyle w:val="Sinespaciado"/>
        <w:rPr>
          <w:b/>
        </w:rPr>
      </w:pPr>
      <w:r w:rsidRPr="005B6120">
        <w:rPr>
          <w:b/>
        </w:rPr>
        <w:t>1.13.7. No penaliza</w:t>
      </w:r>
    </w:p>
    <w:p w:rsidR="005B6120" w:rsidRDefault="005B6120" w:rsidP="005B6120">
      <w:pPr>
        <w:pStyle w:val="Sinespaciado"/>
      </w:pPr>
    </w:p>
    <w:p w:rsidR="005B6120" w:rsidRDefault="005B6120" w:rsidP="005B6120">
      <w:pPr>
        <w:pStyle w:val="Sinespaciado"/>
        <w:numPr>
          <w:ilvl w:val="0"/>
          <w:numId w:val="21"/>
        </w:numPr>
      </w:pPr>
      <w:r>
        <w:rPr>
          <w:rStyle w:val="ft19"/>
        </w:rPr>
        <w:t>Recorrer las zonas a pie antes de iniciarla con la bicicleta.</w:t>
      </w:r>
    </w:p>
    <w:p w:rsidR="005B6120" w:rsidRDefault="005B6120" w:rsidP="005B6120">
      <w:pPr>
        <w:pStyle w:val="Sinespaciado"/>
        <w:numPr>
          <w:ilvl w:val="0"/>
          <w:numId w:val="21"/>
        </w:numPr>
      </w:pPr>
      <w:r>
        <w:rPr>
          <w:rStyle w:val="ft23"/>
        </w:rPr>
        <w:t>Pisar la cinta con cualquiera de las dos ruedas siempre que el eje no la sobrepase. Está permitido rozarla o separarla con los neumáticos.</w:t>
      </w:r>
    </w:p>
    <w:p w:rsidR="005B6120" w:rsidRDefault="005B6120" w:rsidP="005B6120">
      <w:pPr>
        <w:pStyle w:val="Sinespaciado"/>
        <w:numPr>
          <w:ilvl w:val="0"/>
          <w:numId w:val="21"/>
        </w:numPr>
      </w:pPr>
      <w:r>
        <w:rPr>
          <w:rStyle w:val="ft19"/>
        </w:rPr>
        <w:t>Una vez el pie está en el suelo se puede hacer girar sobre sí mismo.</w:t>
      </w:r>
    </w:p>
    <w:p w:rsidR="005B6120" w:rsidRDefault="005B6120" w:rsidP="005B6120">
      <w:pPr>
        <w:pStyle w:val="Sinespaciado"/>
        <w:numPr>
          <w:ilvl w:val="0"/>
          <w:numId w:val="21"/>
        </w:numPr>
      </w:pPr>
      <w:r>
        <w:rPr>
          <w:rStyle w:val="ft19"/>
        </w:rPr>
        <w:t>Recibir ayuda fuera de la zona para reparar la bicicleta.</w:t>
      </w:r>
    </w:p>
    <w:p w:rsidR="008D6C23" w:rsidRDefault="008D6C23" w:rsidP="008D6C23">
      <w:pPr>
        <w:rPr>
          <w:rStyle w:val="ft23"/>
        </w:rPr>
      </w:pPr>
    </w:p>
    <w:p w:rsidR="005B6120" w:rsidRDefault="005B6120" w:rsidP="008D6C23">
      <w:pPr>
        <w:rPr>
          <w:rStyle w:val="ft23"/>
        </w:rPr>
      </w:pPr>
      <w:r>
        <w:rPr>
          <w:rStyle w:val="ft23"/>
        </w:rPr>
        <w:t>El acompañante puede estar dentro la zona para proteger el participante, si esto no influye en su resultado, previa autorización del Juez de zona.</w:t>
      </w:r>
    </w:p>
    <w:p w:rsidR="005B6120" w:rsidRDefault="005B6120" w:rsidP="005B6120">
      <w:pPr>
        <w:pStyle w:val="Sinespaciado"/>
      </w:pPr>
    </w:p>
    <w:p w:rsidR="005B6120" w:rsidRPr="007C6EC7" w:rsidRDefault="005B6120" w:rsidP="005B6120">
      <w:pPr>
        <w:pStyle w:val="Sinespaciado"/>
        <w:rPr>
          <w:b/>
          <w:sz w:val="24"/>
          <w:szCs w:val="24"/>
        </w:rPr>
      </w:pPr>
      <w:r w:rsidRPr="007C6EC7">
        <w:rPr>
          <w:b/>
          <w:sz w:val="24"/>
          <w:szCs w:val="24"/>
        </w:rPr>
        <w:t>1.14. PUBLICACIÓN DE RESULTADOS</w:t>
      </w:r>
    </w:p>
    <w:p w:rsidR="005B6120" w:rsidRDefault="005B6120" w:rsidP="005B6120">
      <w:pPr>
        <w:pStyle w:val="Sinespaciado"/>
      </w:pPr>
    </w:p>
    <w:p w:rsidR="007E0031" w:rsidRDefault="005B6120" w:rsidP="006E637F">
      <w:pPr>
        <w:pStyle w:val="Sinespaciado"/>
        <w:rPr>
          <w:b/>
        </w:rPr>
      </w:pPr>
      <w:r>
        <w:t>Una vez finalizada la carrera, efectuado el recuento de puntos y dado el visto bueno y la aprobación de</w:t>
      </w:r>
      <w:r w:rsidR="008D6C23">
        <w:t xml:space="preserve"> </w:t>
      </w:r>
      <w:r>
        <w:t>l</w:t>
      </w:r>
      <w:r w:rsidR="008D6C23">
        <w:t>os</w:t>
      </w:r>
      <w:r>
        <w:t xml:space="preserve"> Responsable</w:t>
      </w:r>
      <w:r w:rsidR="008D6C23">
        <w:t>s</w:t>
      </w:r>
      <w:r>
        <w:t xml:space="preserve"> de carrera, se pu</w:t>
      </w:r>
      <w:r w:rsidR="006E637F">
        <w:t xml:space="preserve">blicaran los resultados finales en la </w:t>
      </w:r>
      <w:r w:rsidR="001C7F44">
        <w:t>página</w:t>
      </w:r>
      <w:r w:rsidR="006E637F">
        <w:t xml:space="preserve"> web.</w:t>
      </w:r>
      <w:r w:rsidR="006E637F">
        <w:rPr>
          <w:b/>
        </w:rPr>
        <w:t xml:space="preserve"> </w:t>
      </w:r>
      <w:r w:rsidR="007E0031">
        <w:rPr>
          <w:b/>
        </w:rPr>
        <w:br w:type="page"/>
      </w:r>
    </w:p>
    <w:p w:rsidR="005B6120" w:rsidRPr="00A10C1F" w:rsidRDefault="005B6120" w:rsidP="005B6120">
      <w:pPr>
        <w:pStyle w:val="Sinespaciado"/>
        <w:rPr>
          <w:b/>
          <w:sz w:val="28"/>
          <w:szCs w:val="28"/>
          <w:lang w:eastAsia="es-ES"/>
        </w:rPr>
      </w:pPr>
      <w:r w:rsidRPr="00A10C1F">
        <w:rPr>
          <w:b/>
          <w:sz w:val="28"/>
          <w:szCs w:val="28"/>
          <w:lang w:eastAsia="es-ES"/>
        </w:rPr>
        <w:lastRenderedPageBreak/>
        <w:t>2. CAMPEONATO INTERNO</w:t>
      </w:r>
    </w:p>
    <w:p w:rsidR="005B6120" w:rsidRPr="005B6120" w:rsidRDefault="005B6120" w:rsidP="005B6120">
      <w:pPr>
        <w:pStyle w:val="Sinespaciado"/>
        <w:rPr>
          <w:b/>
          <w:sz w:val="24"/>
          <w:szCs w:val="24"/>
          <w:lang w:eastAsia="es-ES"/>
        </w:rPr>
      </w:pPr>
    </w:p>
    <w:p w:rsidR="005B6120" w:rsidRPr="007C6EC7" w:rsidRDefault="005B6120" w:rsidP="005B6120">
      <w:pPr>
        <w:pStyle w:val="Sinespaciado"/>
        <w:rPr>
          <w:b/>
          <w:sz w:val="24"/>
          <w:szCs w:val="24"/>
          <w:lang w:eastAsia="es-ES"/>
        </w:rPr>
      </w:pPr>
      <w:r w:rsidRPr="007C6EC7">
        <w:rPr>
          <w:b/>
          <w:sz w:val="24"/>
          <w:szCs w:val="24"/>
          <w:lang w:eastAsia="es-ES"/>
        </w:rPr>
        <w:t>2.1. DESCRIPCIÓN</w:t>
      </w:r>
    </w:p>
    <w:p w:rsidR="005B6120" w:rsidRPr="005B6120" w:rsidRDefault="005B6120" w:rsidP="005B6120">
      <w:pPr>
        <w:pStyle w:val="Sinespaciado"/>
        <w:rPr>
          <w:lang w:eastAsia="es-ES"/>
        </w:rPr>
      </w:pPr>
    </w:p>
    <w:p w:rsidR="005B6120" w:rsidRPr="005B6120" w:rsidRDefault="005B6120" w:rsidP="005B6120">
      <w:pPr>
        <w:pStyle w:val="Sinespaciado"/>
        <w:rPr>
          <w:lang w:eastAsia="es-ES"/>
        </w:rPr>
      </w:pPr>
      <w:r w:rsidRPr="005B6120">
        <w:rPr>
          <w:lang w:eastAsia="es-ES"/>
        </w:rPr>
        <w:t>El club establecerá el campeonato interno de la escuela de Trial.</w:t>
      </w:r>
    </w:p>
    <w:p w:rsidR="005B6120" w:rsidRDefault="005B6120" w:rsidP="005B6120">
      <w:pPr>
        <w:pStyle w:val="Sinespaciado"/>
        <w:rPr>
          <w:lang w:eastAsia="es-ES"/>
        </w:rPr>
      </w:pPr>
      <w:r w:rsidRPr="005B6120">
        <w:rPr>
          <w:lang w:eastAsia="es-ES"/>
        </w:rPr>
        <w:t>Los ganadores de cada categoría obtendrán el título de ganador del campeonato interno de la escuela Zona Centro de Trial del año en curso.</w:t>
      </w:r>
    </w:p>
    <w:p w:rsidR="005B6120" w:rsidRPr="005B6120" w:rsidRDefault="005B6120" w:rsidP="005B6120">
      <w:pPr>
        <w:pStyle w:val="Sinespaciado"/>
        <w:rPr>
          <w:lang w:eastAsia="es-ES"/>
        </w:rPr>
      </w:pPr>
    </w:p>
    <w:p w:rsidR="005B6120" w:rsidRPr="007C6EC7" w:rsidRDefault="005B6120" w:rsidP="005B6120">
      <w:pPr>
        <w:pStyle w:val="Sinespaciado"/>
        <w:rPr>
          <w:b/>
          <w:sz w:val="24"/>
          <w:szCs w:val="24"/>
          <w:lang w:eastAsia="es-ES"/>
        </w:rPr>
      </w:pPr>
      <w:r w:rsidRPr="007C6EC7">
        <w:rPr>
          <w:b/>
          <w:sz w:val="24"/>
          <w:szCs w:val="24"/>
          <w:lang w:eastAsia="es-ES"/>
        </w:rPr>
        <w:t>2.2. ASPIRANTES</w:t>
      </w:r>
    </w:p>
    <w:p w:rsidR="005B6120" w:rsidRPr="005B6120" w:rsidRDefault="005B6120" w:rsidP="005B6120">
      <w:pPr>
        <w:pStyle w:val="Sinespaciado"/>
        <w:rPr>
          <w:lang w:eastAsia="es-ES"/>
        </w:rPr>
      </w:pPr>
    </w:p>
    <w:p w:rsidR="005B6120" w:rsidRDefault="005B6120" w:rsidP="005B6120">
      <w:pPr>
        <w:pStyle w:val="Sinespaciado"/>
        <w:rPr>
          <w:lang w:eastAsia="es-ES"/>
        </w:rPr>
      </w:pPr>
      <w:r w:rsidRPr="005B6120">
        <w:rPr>
          <w:lang w:eastAsia="es-ES"/>
        </w:rPr>
        <w:t>Tendrán opción al título todos los pilotos con licencia de la Real Federación Española de Ciclismo e inscritos en la escuela del club Zona Centro.</w:t>
      </w:r>
    </w:p>
    <w:p w:rsidR="005B6120" w:rsidRPr="005B6120" w:rsidRDefault="005B6120" w:rsidP="005B6120">
      <w:pPr>
        <w:pStyle w:val="Sinespaciado"/>
        <w:rPr>
          <w:lang w:eastAsia="es-ES"/>
        </w:rPr>
      </w:pPr>
    </w:p>
    <w:p w:rsidR="005B6120" w:rsidRPr="007C6EC7" w:rsidRDefault="005B6120" w:rsidP="005B6120">
      <w:pPr>
        <w:pStyle w:val="Sinespaciado"/>
        <w:rPr>
          <w:b/>
          <w:sz w:val="24"/>
          <w:szCs w:val="24"/>
          <w:lang w:eastAsia="es-ES"/>
        </w:rPr>
      </w:pPr>
      <w:r w:rsidRPr="007C6EC7">
        <w:rPr>
          <w:b/>
          <w:sz w:val="24"/>
          <w:szCs w:val="24"/>
          <w:lang w:eastAsia="es-ES"/>
        </w:rPr>
        <w:t>2.3. CATEGORÍAS</w:t>
      </w:r>
    </w:p>
    <w:p w:rsidR="005B6120" w:rsidRPr="005B6120" w:rsidRDefault="005B6120" w:rsidP="005B6120">
      <w:pPr>
        <w:pStyle w:val="Sinespaciado"/>
        <w:rPr>
          <w:lang w:eastAsia="es-ES"/>
        </w:rPr>
      </w:pPr>
    </w:p>
    <w:tbl>
      <w:tblPr>
        <w:tblW w:w="0" w:type="auto"/>
        <w:tblCellSpacing w:w="0" w:type="dxa"/>
        <w:tblCellMar>
          <w:left w:w="0" w:type="dxa"/>
          <w:right w:w="0" w:type="dxa"/>
        </w:tblCellMar>
        <w:tblLook w:val="04A0" w:firstRow="1" w:lastRow="0" w:firstColumn="1" w:lastColumn="0" w:noHBand="0" w:noVBand="1"/>
      </w:tblPr>
      <w:tblGrid>
        <w:gridCol w:w="2657"/>
        <w:gridCol w:w="1420"/>
        <w:gridCol w:w="1653"/>
      </w:tblGrid>
      <w:tr w:rsidR="005B6120" w:rsidRPr="00F42A2E" w:rsidTr="005B6120">
        <w:trPr>
          <w:tblCellSpacing w:w="0" w:type="dxa"/>
        </w:trPr>
        <w:tc>
          <w:tcPr>
            <w:tcW w:w="0" w:type="auto"/>
            <w:gridSpan w:val="2"/>
            <w:vAlign w:val="center"/>
            <w:hideMark/>
          </w:tcPr>
          <w:p w:rsidR="005B6120" w:rsidRPr="00F42A2E" w:rsidRDefault="005B6120" w:rsidP="005B6120">
            <w:pPr>
              <w:pStyle w:val="Sinespaciado"/>
              <w:rPr>
                <w:lang w:eastAsia="es-ES"/>
              </w:rPr>
            </w:pPr>
            <w:r w:rsidRPr="00F42A2E">
              <w:rPr>
                <w:lang w:eastAsia="es-ES"/>
              </w:rPr>
              <w:t>Se establecen las siguientes categorías mixtas</w:t>
            </w:r>
          </w:p>
        </w:tc>
        <w:tc>
          <w:tcPr>
            <w:tcW w:w="0" w:type="auto"/>
            <w:vAlign w:val="center"/>
            <w:hideMark/>
          </w:tcPr>
          <w:p w:rsidR="005B6120" w:rsidRPr="00F42A2E" w:rsidRDefault="005B6120" w:rsidP="005B6120">
            <w:pPr>
              <w:pStyle w:val="Sinespaciado"/>
              <w:rPr>
                <w:lang w:eastAsia="es-ES"/>
              </w:rPr>
            </w:pPr>
            <w:r w:rsidRPr="00F42A2E">
              <w:rPr>
                <w:lang w:eastAsia="es-ES"/>
              </w:rPr>
              <w:t> </w:t>
            </w:r>
          </w:p>
        </w:tc>
      </w:tr>
      <w:tr w:rsidR="005B6120" w:rsidRPr="00F42A2E" w:rsidTr="005B6120">
        <w:trPr>
          <w:tblCellSpacing w:w="0" w:type="dxa"/>
        </w:trPr>
        <w:tc>
          <w:tcPr>
            <w:tcW w:w="0" w:type="auto"/>
            <w:vAlign w:val="center"/>
            <w:hideMark/>
          </w:tcPr>
          <w:p w:rsidR="005B6120" w:rsidRPr="00F42A2E" w:rsidRDefault="005B6120" w:rsidP="005B6120">
            <w:pPr>
              <w:pStyle w:val="Sinespaciado"/>
              <w:rPr>
                <w:b/>
                <w:lang w:eastAsia="es-ES"/>
              </w:rPr>
            </w:pPr>
            <w:r w:rsidRPr="00F42A2E">
              <w:rPr>
                <w:b/>
                <w:lang w:eastAsia="es-ES"/>
              </w:rPr>
              <w:t>Categoría</w:t>
            </w:r>
          </w:p>
        </w:tc>
        <w:tc>
          <w:tcPr>
            <w:tcW w:w="0" w:type="auto"/>
            <w:vAlign w:val="center"/>
            <w:hideMark/>
          </w:tcPr>
          <w:p w:rsidR="005B6120" w:rsidRPr="00F42A2E" w:rsidRDefault="005B6120" w:rsidP="005B6120">
            <w:pPr>
              <w:pStyle w:val="Sinespaciado"/>
              <w:rPr>
                <w:b/>
                <w:lang w:eastAsia="es-ES"/>
              </w:rPr>
            </w:pPr>
            <w:r w:rsidRPr="00F42A2E">
              <w:rPr>
                <w:b/>
                <w:lang w:eastAsia="es-ES"/>
              </w:rPr>
              <w:t>Nivel</w:t>
            </w:r>
          </w:p>
        </w:tc>
        <w:tc>
          <w:tcPr>
            <w:tcW w:w="0" w:type="auto"/>
            <w:vAlign w:val="center"/>
            <w:hideMark/>
          </w:tcPr>
          <w:p w:rsidR="005B6120" w:rsidRPr="00F42A2E" w:rsidRDefault="008C54B7" w:rsidP="005B6120">
            <w:pPr>
              <w:pStyle w:val="Sinespaciado"/>
              <w:rPr>
                <w:b/>
                <w:lang w:eastAsia="es-ES"/>
              </w:rPr>
            </w:pPr>
            <w:r w:rsidRPr="00F42A2E">
              <w:rPr>
                <w:b/>
                <w:lang w:eastAsia="es-ES"/>
              </w:rPr>
              <w:t>R</w:t>
            </w:r>
            <w:r w:rsidR="005B6120" w:rsidRPr="00F42A2E">
              <w:rPr>
                <w:b/>
                <w:lang w:eastAsia="es-ES"/>
              </w:rPr>
              <w:t>ecorrido de zona</w:t>
            </w:r>
          </w:p>
        </w:tc>
      </w:tr>
      <w:tr w:rsidR="00E206BE" w:rsidRPr="00F42A2E" w:rsidTr="005B6120">
        <w:trPr>
          <w:tblCellSpacing w:w="0" w:type="dxa"/>
        </w:trPr>
        <w:tc>
          <w:tcPr>
            <w:tcW w:w="0" w:type="auto"/>
            <w:vAlign w:val="center"/>
          </w:tcPr>
          <w:p w:rsidR="00E206BE" w:rsidRPr="00F42A2E" w:rsidRDefault="00E206BE" w:rsidP="005B6120">
            <w:pPr>
              <w:pStyle w:val="Sinespaciado"/>
              <w:rPr>
                <w:lang w:eastAsia="es-ES"/>
              </w:rPr>
            </w:pPr>
          </w:p>
        </w:tc>
        <w:tc>
          <w:tcPr>
            <w:tcW w:w="0" w:type="auto"/>
            <w:vAlign w:val="center"/>
          </w:tcPr>
          <w:p w:rsidR="00E206BE" w:rsidRPr="00F42A2E" w:rsidRDefault="00E206BE" w:rsidP="005B6120">
            <w:pPr>
              <w:pStyle w:val="Sinespaciado"/>
              <w:rPr>
                <w:lang w:eastAsia="es-ES"/>
              </w:rPr>
            </w:pPr>
            <w:r w:rsidRPr="00F42A2E">
              <w:rPr>
                <w:lang w:eastAsia="es-ES"/>
              </w:rPr>
              <w:t xml:space="preserve"> 1</w:t>
            </w:r>
          </w:p>
        </w:tc>
        <w:tc>
          <w:tcPr>
            <w:tcW w:w="0" w:type="auto"/>
            <w:vAlign w:val="center"/>
          </w:tcPr>
          <w:p w:rsidR="00E206BE" w:rsidRPr="00F42A2E" w:rsidRDefault="00E206BE" w:rsidP="005B6120">
            <w:pPr>
              <w:pStyle w:val="Sinespaciado"/>
              <w:rPr>
                <w:lang w:eastAsia="es-ES"/>
              </w:rPr>
            </w:pPr>
            <w:r w:rsidRPr="00F42A2E">
              <w:rPr>
                <w:lang w:eastAsia="es-ES"/>
              </w:rPr>
              <w:t>Blanco</w:t>
            </w:r>
          </w:p>
        </w:tc>
      </w:tr>
      <w:tr w:rsidR="005B6120" w:rsidRPr="00F42A2E" w:rsidTr="005B6120">
        <w:trPr>
          <w:tblCellSpacing w:w="0" w:type="dxa"/>
        </w:trPr>
        <w:tc>
          <w:tcPr>
            <w:tcW w:w="0" w:type="auto"/>
            <w:vAlign w:val="center"/>
            <w:hideMark/>
          </w:tcPr>
          <w:p w:rsidR="005B6120" w:rsidRPr="00F42A2E" w:rsidRDefault="005B6120" w:rsidP="005B6120">
            <w:pPr>
              <w:pStyle w:val="Sinespaciado"/>
              <w:rPr>
                <w:lang w:eastAsia="es-ES"/>
              </w:rPr>
            </w:pPr>
          </w:p>
        </w:tc>
        <w:tc>
          <w:tcPr>
            <w:tcW w:w="0" w:type="auto"/>
            <w:vAlign w:val="center"/>
            <w:hideMark/>
          </w:tcPr>
          <w:p w:rsidR="005B6120" w:rsidRPr="00F42A2E" w:rsidRDefault="005B6120" w:rsidP="005B6120">
            <w:pPr>
              <w:pStyle w:val="Sinespaciado"/>
              <w:rPr>
                <w:lang w:eastAsia="es-ES"/>
              </w:rPr>
            </w:pPr>
            <w:r w:rsidRPr="00F42A2E">
              <w:rPr>
                <w:lang w:eastAsia="es-ES"/>
              </w:rPr>
              <w:t> </w:t>
            </w:r>
            <w:r w:rsidR="00E206BE" w:rsidRPr="00F42A2E">
              <w:rPr>
                <w:lang w:eastAsia="es-ES"/>
              </w:rPr>
              <w:t>2</w:t>
            </w:r>
          </w:p>
        </w:tc>
        <w:tc>
          <w:tcPr>
            <w:tcW w:w="0" w:type="auto"/>
            <w:vAlign w:val="center"/>
            <w:hideMark/>
          </w:tcPr>
          <w:p w:rsidR="005B6120" w:rsidRPr="00F42A2E" w:rsidRDefault="00E206BE" w:rsidP="005B6120">
            <w:pPr>
              <w:pStyle w:val="Sinespaciado"/>
              <w:rPr>
                <w:lang w:eastAsia="es-ES"/>
              </w:rPr>
            </w:pPr>
            <w:r w:rsidRPr="00F42A2E">
              <w:rPr>
                <w:lang w:eastAsia="es-ES"/>
              </w:rPr>
              <w:t>Azul</w:t>
            </w:r>
          </w:p>
        </w:tc>
      </w:tr>
      <w:tr w:rsidR="005B6120" w:rsidRPr="00F42A2E" w:rsidTr="005B6120">
        <w:trPr>
          <w:tblCellSpacing w:w="0" w:type="dxa"/>
        </w:trPr>
        <w:tc>
          <w:tcPr>
            <w:tcW w:w="0" w:type="auto"/>
            <w:vAlign w:val="center"/>
            <w:hideMark/>
          </w:tcPr>
          <w:p w:rsidR="005B6120" w:rsidRPr="00F42A2E" w:rsidRDefault="005B6120" w:rsidP="005B6120">
            <w:pPr>
              <w:pStyle w:val="Sinespaciado"/>
              <w:rPr>
                <w:lang w:eastAsia="es-ES"/>
              </w:rPr>
            </w:pPr>
          </w:p>
        </w:tc>
        <w:tc>
          <w:tcPr>
            <w:tcW w:w="0" w:type="auto"/>
            <w:vAlign w:val="center"/>
            <w:hideMark/>
          </w:tcPr>
          <w:p w:rsidR="005B6120" w:rsidRPr="00F42A2E" w:rsidRDefault="005B6120" w:rsidP="005B6120">
            <w:pPr>
              <w:pStyle w:val="Sinespaciado"/>
              <w:rPr>
                <w:lang w:eastAsia="es-ES"/>
              </w:rPr>
            </w:pPr>
            <w:r w:rsidRPr="00F42A2E">
              <w:rPr>
                <w:lang w:eastAsia="es-ES"/>
              </w:rPr>
              <w:t> </w:t>
            </w:r>
            <w:r w:rsidR="00E206BE" w:rsidRPr="00F42A2E">
              <w:rPr>
                <w:lang w:eastAsia="es-ES"/>
              </w:rPr>
              <w:t>3</w:t>
            </w:r>
          </w:p>
        </w:tc>
        <w:tc>
          <w:tcPr>
            <w:tcW w:w="0" w:type="auto"/>
            <w:vAlign w:val="center"/>
            <w:hideMark/>
          </w:tcPr>
          <w:p w:rsidR="005B6120" w:rsidRPr="00F42A2E" w:rsidRDefault="005B6120" w:rsidP="005B6120">
            <w:pPr>
              <w:pStyle w:val="Sinespaciado"/>
              <w:rPr>
                <w:lang w:eastAsia="es-ES"/>
              </w:rPr>
            </w:pPr>
            <w:r w:rsidRPr="00F42A2E">
              <w:rPr>
                <w:lang w:eastAsia="es-ES"/>
              </w:rPr>
              <w:t>Verde</w:t>
            </w:r>
          </w:p>
        </w:tc>
      </w:tr>
      <w:tr w:rsidR="005B6120" w:rsidRPr="00F42A2E" w:rsidTr="005B6120">
        <w:trPr>
          <w:tblCellSpacing w:w="0" w:type="dxa"/>
        </w:trPr>
        <w:tc>
          <w:tcPr>
            <w:tcW w:w="0" w:type="auto"/>
            <w:vAlign w:val="center"/>
            <w:hideMark/>
          </w:tcPr>
          <w:p w:rsidR="005B6120" w:rsidRPr="00F42A2E" w:rsidRDefault="005B6120" w:rsidP="00E206BE">
            <w:pPr>
              <w:pStyle w:val="Sinespaciado"/>
              <w:rPr>
                <w:lang w:eastAsia="es-ES"/>
              </w:rPr>
            </w:pPr>
          </w:p>
        </w:tc>
        <w:tc>
          <w:tcPr>
            <w:tcW w:w="0" w:type="auto"/>
            <w:vAlign w:val="center"/>
            <w:hideMark/>
          </w:tcPr>
          <w:p w:rsidR="005B6120" w:rsidRPr="00F42A2E" w:rsidRDefault="005B6120" w:rsidP="005B6120">
            <w:pPr>
              <w:pStyle w:val="Sinespaciado"/>
              <w:rPr>
                <w:lang w:eastAsia="es-ES"/>
              </w:rPr>
            </w:pPr>
            <w:r w:rsidRPr="00F42A2E">
              <w:rPr>
                <w:lang w:eastAsia="es-ES"/>
              </w:rPr>
              <w:t> </w:t>
            </w:r>
            <w:r w:rsidR="00E206BE" w:rsidRPr="00F42A2E">
              <w:rPr>
                <w:lang w:eastAsia="es-ES"/>
              </w:rPr>
              <w:t>4</w:t>
            </w:r>
          </w:p>
        </w:tc>
        <w:tc>
          <w:tcPr>
            <w:tcW w:w="0" w:type="auto"/>
            <w:vAlign w:val="center"/>
            <w:hideMark/>
          </w:tcPr>
          <w:p w:rsidR="005B6120" w:rsidRPr="00F42A2E" w:rsidRDefault="00E206BE" w:rsidP="005B6120">
            <w:pPr>
              <w:pStyle w:val="Sinespaciado"/>
              <w:rPr>
                <w:lang w:eastAsia="es-ES"/>
              </w:rPr>
            </w:pPr>
            <w:r w:rsidRPr="00F42A2E">
              <w:rPr>
                <w:lang w:eastAsia="es-ES"/>
              </w:rPr>
              <w:t>Rojo</w:t>
            </w:r>
          </w:p>
        </w:tc>
      </w:tr>
      <w:tr w:rsidR="005B6120" w:rsidRPr="00F42A2E" w:rsidTr="005B6120">
        <w:trPr>
          <w:tblCellSpacing w:w="0" w:type="dxa"/>
        </w:trPr>
        <w:tc>
          <w:tcPr>
            <w:tcW w:w="0" w:type="auto"/>
            <w:vAlign w:val="center"/>
            <w:hideMark/>
          </w:tcPr>
          <w:p w:rsidR="005B6120" w:rsidRPr="00F42A2E" w:rsidRDefault="005B6120" w:rsidP="005B6120">
            <w:pPr>
              <w:pStyle w:val="Sinespaciado"/>
              <w:rPr>
                <w:lang w:eastAsia="es-ES"/>
              </w:rPr>
            </w:pPr>
          </w:p>
        </w:tc>
        <w:tc>
          <w:tcPr>
            <w:tcW w:w="0" w:type="auto"/>
            <w:vAlign w:val="center"/>
            <w:hideMark/>
          </w:tcPr>
          <w:p w:rsidR="005B6120" w:rsidRPr="00F42A2E" w:rsidRDefault="005B6120" w:rsidP="005B6120">
            <w:pPr>
              <w:pStyle w:val="Sinespaciado"/>
              <w:rPr>
                <w:lang w:eastAsia="es-ES"/>
              </w:rPr>
            </w:pPr>
            <w:r w:rsidRPr="00F42A2E">
              <w:rPr>
                <w:lang w:eastAsia="es-ES"/>
              </w:rPr>
              <w:t> </w:t>
            </w:r>
            <w:r w:rsidR="00E206BE" w:rsidRPr="00F42A2E">
              <w:rPr>
                <w:lang w:eastAsia="es-ES"/>
              </w:rPr>
              <w:t>5</w:t>
            </w:r>
          </w:p>
        </w:tc>
        <w:tc>
          <w:tcPr>
            <w:tcW w:w="0" w:type="auto"/>
            <w:vAlign w:val="center"/>
            <w:hideMark/>
          </w:tcPr>
          <w:p w:rsidR="005B6120" w:rsidRPr="00F42A2E" w:rsidRDefault="00E206BE" w:rsidP="005B6120">
            <w:pPr>
              <w:pStyle w:val="Sinespaciado"/>
              <w:rPr>
                <w:lang w:eastAsia="es-ES"/>
              </w:rPr>
            </w:pPr>
            <w:r w:rsidRPr="00F42A2E">
              <w:rPr>
                <w:lang w:eastAsia="es-ES"/>
              </w:rPr>
              <w:t>Amarillo</w:t>
            </w:r>
          </w:p>
        </w:tc>
      </w:tr>
    </w:tbl>
    <w:p w:rsidR="005B6120" w:rsidRDefault="005B6120" w:rsidP="005B6120">
      <w:pPr>
        <w:pStyle w:val="Sinespaciado"/>
        <w:rPr>
          <w:lang w:eastAsia="es-ES"/>
        </w:rPr>
      </w:pPr>
    </w:p>
    <w:p w:rsidR="005B6120" w:rsidRDefault="005B6120" w:rsidP="005B6120">
      <w:pPr>
        <w:pStyle w:val="Sinespaciado"/>
        <w:rPr>
          <w:b/>
          <w:lang w:eastAsia="es-ES"/>
        </w:rPr>
      </w:pPr>
      <w:r w:rsidRPr="005B6120">
        <w:rPr>
          <w:b/>
          <w:lang w:eastAsia="es-ES"/>
        </w:rPr>
        <w:t>Participantes Féminas</w:t>
      </w:r>
    </w:p>
    <w:p w:rsidR="005B6120" w:rsidRPr="005B6120" w:rsidRDefault="005B6120" w:rsidP="005B6120">
      <w:pPr>
        <w:pStyle w:val="Sinespaciado"/>
        <w:rPr>
          <w:b/>
          <w:lang w:eastAsia="es-ES"/>
        </w:rPr>
      </w:pPr>
    </w:p>
    <w:p w:rsidR="005B6120" w:rsidRPr="005B6120" w:rsidRDefault="005B6120" w:rsidP="005B6120">
      <w:pPr>
        <w:pStyle w:val="Sinespaciado"/>
        <w:rPr>
          <w:lang w:eastAsia="es-ES"/>
        </w:rPr>
      </w:pPr>
      <w:r w:rsidRPr="005B6120">
        <w:rPr>
          <w:lang w:eastAsia="es-ES"/>
        </w:rPr>
        <w:t>Las Féminas correrán en la categoría asignada conjuntamente con los chicos.</w:t>
      </w:r>
    </w:p>
    <w:p w:rsidR="005B6120" w:rsidRDefault="005B6120" w:rsidP="005B6120">
      <w:pPr>
        <w:pStyle w:val="Sinespaciado"/>
        <w:rPr>
          <w:lang w:eastAsia="es-ES"/>
        </w:rPr>
      </w:pPr>
      <w:r w:rsidRPr="005B6120">
        <w:rPr>
          <w:lang w:eastAsia="es-ES"/>
        </w:rPr>
        <w:t>Con clasificación mixta.</w:t>
      </w:r>
    </w:p>
    <w:p w:rsidR="005B6120" w:rsidRPr="005B6120" w:rsidRDefault="005B6120" w:rsidP="005B6120">
      <w:pPr>
        <w:pStyle w:val="Sinespaciado"/>
        <w:rPr>
          <w:lang w:eastAsia="es-ES"/>
        </w:rPr>
      </w:pPr>
    </w:p>
    <w:p w:rsidR="005B6120" w:rsidRDefault="005B6120" w:rsidP="005B6120">
      <w:pPr>
        <w:pStyle w:val="Sinespaciado"/>
        <w:rPr>
          <w:b/>
          <w:lang w:eastAsia="es-ES"/>
        </w:rPr>
      </w:pPr>
      <w:r w:rsidRPr="005B6120">
        <w:rPr>
          <w:b/>
          <w:lang w:eastAsia="es-ES"/>
        </w:rPr>
        <w:t>C</w:t>
      </w:r>
      <w:r w:rsidR="004A316E">
        <w:rPr>
          <w:b/>
          <w:lang w:eastAsia="es-ES"/>
        </w:rPr>
        <w:t>ambio de categoría</w:t>
      </w:r>
    </w:p>
    <w:p w:rsidR="005B6120" w:rsidRPr="005B6120" w:rsidRDefault="005B6120" w:rsidP="005B6120">
      <w:pPr>
        <w:pStyle w:val="Sinespaciado"/>
        <w:rPr>
          <w:b/>
          <w:lang w:eastAsia="es-ES"/>
        </w:rPr>
      </w:pPr>
    </w:p>
    <w:p w:rsidR="005B6120" w:rsidRPr="005B6120" w:rsidRDefault="005B6120" w:rsidP="005B6120">
      <w:pPr>
        <w:pStyle w:val="Sinespaciado"/>
        <w:rPr>
          <w:lang w:eastAsia="es-ES"/>
        </w:rPr>
      </w:pPr>
      <w:r w:rsidRPr="005B6120">
        <w:rPr>
          <w:lang w:eastAsia="es-ES"/>
        </w:rPr>
        <w:t>Si un participante decide recorrer las zonas de un nivel inferior al que le corresponde, deberá hacerlas todas. Se clasificará igualmente en la categoría que le corresponde, pero por detrás del último participante clasificado, sumándole 75 puntos.</w:t>
      </w:r>
    </w:p>
    <w:p w:rsidR="005B6120" w:rsidRPr="005B6120" w:rsidRDefault="005B6120" w:rsidP="005B6120">
      <w:pPr>
        <w:pStyle w:val="Sinespaciado"/>
        <w:rPr>
          <w:lang w:eastAsia="es-ES"/>
        </w:rPr>
      </w:pPr>
      <w:r w:rsidRPr="005B6120">
        <w:rPr>
          <w:lang w:eastAsia="es-ES"/>
        </w:rPr>
        <w:t>Si un participante decide recorrer las zonas de un nivel superior a las que le correspondería deberá hacerlas todas, clasificándose en la categoría correspondiente según el nivel escogido. Los puntos obtenidos determinarán la posición.</w:t>
      </w:r>
    </w:p>
    <w:p w:rsidR="005B6120" w:rsidRDefault="005B6120" w:rsidP="005B6120">
      <w:pPr>
        <w:pStyle w:val="Sinespaciado"/>
        <w:rPr>
          <w:lang w:eastAsia="es-ES"/>
        </w:rPr>
      </w:pPr>
      <w:r w:rsidRPr="005B6120">
        <w:rPr>
          <w:lang w:eastAsia="es-ES"/>
        </w:rPr>
        <w:t>No serán admitidos cambios de categoría una vez iniciada la prueba.</w:t>
      </w:r>
    </w:p>
    <w:p w:rsidR="000D2C88" w:rsidRDefault="000D2C88" w:rsidP="005B6120">
      <w:pPr>
        <w:pStyle w:val="Sinespaciado"/>
        <w:rPr>
          <w:lang w:eastAsia="es-ES"/>
        </w:rPr>
      </w:pPr>
      <w:r>
        <w:rPr>
          <w:lang w:eastAsia="es-ES"/>
        </w:rPr>
        <w:t>Si el piloto en pruebas anteriores ha competido en un nivel inferior, penalizará 5 puntos en la clasificación general por cada prueba realizada en el nivel inferior.</w:t>
      </w:r>
    </w:p>
    <w:p w:rsidR="004A316E" w:rsidRPr="005B6120" w:rsidRDefault="004A316E" w:rsidP="005B6120">
      <w:pPr>
        <w:pStyle w:val="Sinespaciado"/>
        <w:rPr>
          <w:lang w:eastAsia="es-ES"/>
        </w:rPr>
      </w:pPr>
      <w:r>
        <w:rPr>
          <w:lang w:eastAsia="es-ES"/>
        </w:rPr>
        <w:t>En los últimos 3 meses de competición no se cambiara a ningún piloto de categoría a no ser que el mismo lo quiera.</w:t>
      </w:r>
    </w:p>
    <w:p w:rsidR="007E0031" w:rsidRDefault="007E0031" w:rsidP="005B6120">
      <w:pPr>
        <w:pStyle w:val="Sinespaciado"/>
        <w:rPr>
          <w:b/>
        </w:rPr>
      </w:pPr>
    </w:p>
    <w:p w:rsidR="007C6EC7" w:rsidRPr="007C6EC7" w:rsidRDefault="007C6EC7" w:rsidP="007C6EC7">
      <w:pPr>
        <w:pStyle w:val="Sinespaciado"/>
        <w:rPr>
          <w:b/>
          <w:sz w:val="24"/>
          <w:szCs w:val="24"/>
          <w:lang w:eastAsia="es-ES"/>
        </w:rPr>
      </w:pPr>
      <w:r w:rsidRPr="007C6EC7">
        <w:rPr>
          <w:b/>
          <w:sz w:val="24"/>
          <w:szCs w:val="24"/>
          <w:lang w:eastAsia="es-ES"/>
        </w:rPr>
        <w:t>2.4. FORMATO DE LA COMPETICIÓN</w:t>
      </w:r>
    </w:p>
    <w:p w:rsidR="007C6EC7" w:rsidRPr="007C6EC7" w:rsidRDefault="007C6EC7" w:rsidP="007C6EC7">
      <w:pPr>
        <w:pStyle w:val="Sinespaciado"/>
        <w:rPr>
          <w:b/>
          <w:lang w:eastAsia="es-ES"/>
        </w:rPr>
      </w:pPr>
    </w:p>
    <w:p w:rsidR="007C6EC7" w:rsidRPr="007C6EC7" w:rsidRDefault="007C6EC7" w:rsidP="007C6EC7">
      <w:pPr>
        <w:pStyle w:val="Sinespaciado"/>
        <w:rPr>
          <w:lang w:eastAsia="es-ES"/>
        </w:rPr>
      </w:pPr>
      <w:r w:rsidRPr="007C6EC7">
        <w:rPr>
          <w:lang w:eastAsia="es-ES"/>
        </w:rPr>
        <w:t>Para todas l</w:t>
      </w:r>
      <w:r w:rsidR="000D2C88">
        <w:rPr>
          <w:lang w:eastAsia="es-ES"/>
        </w:rPr>
        <w:t>a</w:t>
      </w:r>
      <w:r w:rsidRPr="007C6EC7">
        <w:rPr>
          <w:lang w:eastAsia="es-ES"/>
        </w:rPr>
        <w:t>s categoría</w:t>
      </w:r>
      <w:r w:rsidR="000D2C88">
        <w:rPr>
          <w:lang w:eastAsia="es-ES"/>
        </w:rPr>
        <w:t>s habrá un recorrido mínimo de 5</w:t>
      </w:r>
      <w:r w:rsidRPr="007C6EC7">
        <w:rPr>
          <w:lang w:eastAsia="es-ES"/>
        </w:rPr>
        <w:t xml:space="preserve"> zonas a 2 v</w:t>
      </w:r>
      <w:r w:rsidR="000D2C88">
        <w:rPr>
          <w:lang w:eastAsia="es-ES"/>
        </w:rPr>
        <w:t>ueltas, es decir, un mínimo de 10</w:t>
      </w:r>
      <w:r w:rsidRPr="007C6EC7">
        <w:rPr>
          <w:lang w:eastAsia="es-ES"/>
        </w:rPr>
        <w:t xml:space="preserve"> zonas.</w:t>
      </w:r>
    </w:p>
    <w:p w:rsidR="007C6EC7" w:rsidRDefault="007C6EC7" w:rsidP="007C6EC7">
      <w:pPr>
        <w:pStyle w:val="Sinespaciado"/>
        <w:rPr>
          <w:lang w:eastAsia="es-ES"/>
        </w:rPr>
      </w:pPr>
      <w:r w:rsidRPr="007C6EC7">
        <w:rPr>
          <w:lang w:eastAsia="es-ES"/>
        </w:rPr>
        <w:t>Los participantes disputarán las pruebas puntuables del campeonato interno de Trial en la misma categoría</w:t>
      </w:r>
      <w:r w:rsidR="000D2C88">
        <w:rPr>
          <w:lang w:eastAsia="es-ES"/>
        </w:rPr>
        <w:t>, salvo subida de nivel por los profesores o en acuerdo con piloto y mochilero</w:t>
      </w:r>
      <w:r w:rsidRPr="007C6EC7">
        <w:rPr>
          <w:lang w:eastAsia="es-ES"/>
        </w:rPr>
        <w:t>.</w:t>
      </w:r>
    </w:p>
    <w:p w:rsidR="007C6EC7" w:rsidRPr="007C6EC7" w:rsidRDefault="007C6EC7" w:rsidP="007C6EC7">
      <w:pPr>
        <w:pStyle w:val="Sinespaciado"/>
        <w:rPr>
          <w:lang w:eastAsia="es-ES"/>
        </w:rPr>
      </w:pPr>
    </w:p>
    <w:p w:rsidR="00385DB1" w:rsidRDefault="00385DB1" w:rsidP="007C6EC7">
      <w:pPr>
        <w:pStyle w:val="Sinespaciado"/>
        <w:rPr>
          <w:b/>
          <w:sz w:val="24"/>
          <w:szCs w:val="24"/>
          <w:lang w:eastAsia="es-ES"/>
        </w:rPr>
      </w:pPr>
    </w:p>
    <w:p w:rsidR="00385DB1" w:rsidRDefault="00385DB1" w:rsidP="007C6EC7">
      <w:pPr>
        <w:pStyle w:val="Sinespaciado"/>
        <w:rPr>
          <w:b/>
          <w:sz w:val="24"/>
          <w:szCs w:val="24"/>
          <w:lang w:eastAsia="es-ES"/>
        </w:rPr>
      </w:pPr>
    </w:p>
    <w:p w:rsidR="00F43AA4" w:rsidRDefault="00F43AA4" w:rsidP="007C6EC7">
      <w:pPr>
        <w:pStyle w:val="Sinespaciado"/>
        <w:rPr>
          <w:b/>
          <w:sz w:val="24"/>
          <w:szCs w:val="24"/>
          <w:lang w:eastAsia="es-ES"/>
        </w:rPr>
      </w:pPr>
    </w:p>
    <w:p w:rsidR="007C6EC7" w:rsidRPr="007C6EC7" w:rsidRDefault="007C6EC7" w:rsidP="007C6EC7">
      <w:pPr>
        <w:pStyle w:val="Sinespaciado"/>
        <w:rPr>
          <w:b/>
          <w:sz w:val="24"/>
          <w:szCs w:val="24"/>
          <w:lang w:eastAsia="es-ES"/>
        </w:rPr>
      </w:pPr>
      <w:r w:rsidRPr="007C6EC7">
        <w:rPr>
          <w:b/>
          <w:sz w:val="24"/>
          <w:szCs w:val="24"/>
          <w:lang w:eastAsia="es-ES"/>
        </w:rPr>
        <w:t>2.5 BICICLETA</w:t>
      </w:r>
    </w:p>
    <w:p w:rsidR="007C6EC7" w:rsidRPr="007C6EC7" w:rsidRDefault="007C6EC7" w:rsidP="007C6EC7">
      <w:pPr>
        <w:pStyle w:val="Sinespaciado"/>
        <w:rPr>
          <w:b/>
          <w:lang w:eastAsia="es-ES"/>
        </w:rPr>
      </w:pPr>
    </w:p>
    <w:p w:rsidR="007C6EC7" w:rsidRPr="007C6EC7" w:rsidRDefault="007C6EC7" w:rsidP="007C6EC7">
      <w:pPr>
        <w:pStyle w:val="Sinespaciado"/>
        <w:rPr>
          <w:lang w:eastAsia="es-ES"/>
        </w:rPr>
      </w:pPr>
      <w:r w:rsidRPr="007C6EC7">
        <w:rPr>
          <w:lang w:eastAsia="es-ES"/>
        </w:rPr>
        <w:t>Las bicicletas admitidas para participar deben cumplir los siguientes requisitos: Serán admitidas bicicletas con ruedas de hasta 26 pulgadas.</w:t>
      </w:r>
    </w:p>
    <w:p w:rsidR="007C6EC7" w:rsidRPr="007C6EC7" w:rsidRDefault="007C6EC7" w:rsidP="007C6EC7">
      <w:pPr>
        <w:pStyle w:val="Sinespaciado"/>
        <w:rPr>
          <w:lang w:eastAsia="es-ES"/>
        </w:rPr>
      </w:pPr>
      <w:r w:rsidRPr="007C6EC7">
        <w:rPr>
          <w:lang w:eastAsia="es-ES"/>
        </w:rPr>
        <w:t>La bicicleta de trial tendrá dos frenos en buen estado de funcionamiento (rueda delantera y trasera). El cuadro, el manillar y la horquilla no deben presentar fisuras.</w:t>
      </w:r>
    </w:p>
    <w:p w:rsidR="007C6EC7" w:rsidRPr="007C6EC7" w:rsidRDefault="007C6EC7" w:rsidP="007C6EC7">
      <w:pPr>
        <w:pStyle w:val="Sinespaciado"/>
        <w:rPr>
          <w:lang w:eastAsia="es-ES"/>
        </w:rPr>
      </w:pPr>
      <w:r w:rsidRPr="007C6EC7">
        <w:rPr>
          <w:lang w:eastAsia="es-ES"/>
        </w:rPr>
        <w:t>Los tubos de la bicicleta susceptibles a crear un peligro deberán de estar tapados (manillar). Los pedales y las ruedas no pueden mostrar demasiado juego.</w:t>
      </w:r>
    </w:p>
    <w:p w:rsidR="007C6EC7" w:rsidRPr="007C6EC7" w:rsidRDefault="007C6EC7" w:rsidP="007C6EC7">
      <w:pPr>
        <w:pStyle w:val="Sinespaciado"/>
        <w:rPr>
          <w:lang w:eastAsia="es-ES"/>
        </w:rPr>
      </w:pPr>
      <w:r w:rsidRPr="007C6EC7">
        <w:rPr>
          <w:lang w:eastAsia="es-ES"/>
        </w:rPr>
        <w:t>No serán permitidos pedales automáticos o de correa.</w:t>
      </w:r>
    </w:p>
    <w:p w:rsidR="007C6EC7" w:rsidRPr="007C6EC7" w:rsidRDefault="007C6EC7" w:rsidP="007C6EC7">
      <w:pPr>
        <w:pStyle w:val="Sinespaciado"/>
        <w:rPr>
          <w:lang w:eastAsia="es-ES"/>
        </w:rPr>
      </w:pPr>
      <w:r w:rsidRPr="007C6EC7">
        <w:rPr>
          <w:lang w:eastAsia="es-ES"/>
        </w:rPr>
        <w:t>La bicicleta no tendrá bordes afilados que puedan causar lesiones.</w:t>
      </w:r>
    </w:p>
    <w:p w:rsidR="007C6EC7" w:rsidRDefault="007C6EC7" w:rsidP="007C6EC7">
      <w:pPr>
        <w:pStyle w:val="Sinespaciado"/>
        <w:rPr>
          <w:lang w:eastAsia="es-ES"/>
        </w:rPr>
      </w:pPr>
      <w:r w:rsidRPr="007C6EC7">
        <w:rPr>
          <w:lang w:eastAsia="es-ES"/>
        </w:rPr>
        <w:t xml:space="preserve">Los neumáticos no pueden ser equipados con cadenas, clavos u otros dispositivos. </w:t>
      </w:r>
    </w:p>
    <w:p w:rsidR="007C6EC7" w:rsidRDefault="007C6EC7" w:rsidP="007C6EC7">
      <w:pPr>
        <w:pStyle w:val="Sinespaciado"/>
        <w:rPr>
          <w:lang w:eastAsia="es-ES"/>
        </w:rPr>
      </w:pPr>
      <w:r w:rsidRPr="007C6EC7">
        <w:rPr>
          <w:lang w:eastAsia="es-ES"/>
        </w:rPr>
        <w:t>Se autoriza la utilización de un protector o de un rockring.</w:t>
      </w:r>
    </w:p>
    <w:p w:rsidR="007C6EC7" w:rsidRPr="007C6EC7" w:rsidRDefault="007C6EC7" w:rsidP="007C6EC7">
      <w:pPr>
        <w:pStyle w:val="Sinespaciado"/>
        <w:rPr>
          <w:lang w:eastAsia="es-ES"/>
        </w:rPr>
      </w:pPr>
    </w:p>
    <w:p w:rsidR="007C6EC7" w:rsidRPr="007C6EC7" w:rsidRDefault="007C6EC7" w:rsidP="007C6EC7">
      <w:pPr>
        <w:pStyle w:val="Sinespaciado"/>
        <w:rPr>
          <w:b/>
          <w:sz w:val="24"/>
          <w:szCs w:val="24"/>
          <w:lang w:eastAsia="es-ES"/>
        </w:rPr>
      </w:pPr>
      <w:r w:rsidRPr="007C6EC7">
        <w:rPr>
          <w:b/>
          <w:sz w:val="24"/>
          <w:szCs w:val="24"/>
          <w:lang w:eastAsia="es-ES"/>
        </w:rPr>
        <w:t>2.6. CLASIFICACION DE LA PRUEBA</w:t>
      </w:r>
    </w:p>
    <w:p w:rsidR="007C6EC7" w:rsidRPr="007C6EC7" w:rsidRDefault="007C6EC7" w:rsidP="007C6EC7">
      <w:pPr>
        <w:pStyle w:val="Sinespaciado"/>
        <w:rPr>
          <w:b/>
          <w:lang w:eastAsia="es-ES"/>
        </w:rPr>
      </w:pPr>
    </w:p>
    <w:p w:rsidR="007C6EC7" w:rsidRDefault="007C6EC7" w:rsidP="007C6EC7">
      <w:pPr>
        <w:pStyle w:val="Sinespaciado"/>
        <w:rPr>
          <w:lang w:eastAsia="es-ES"/>
        </w:rPr>
      </w:pPr>
      <w:r w:rsidRPr="007C6EC7">
        <w:rPr>
          <w:lang w:eastAsia="es-ES"/>
        </w:rPr>
        <w:t>Será declarado vencedor de cada categoría quien menos puntos de penalización haya totalizado, sumando las penalizaciones por faltas cometidas en el recorrido de las zonas de cada vuelta, la posible penalización por tiempo y las posibles penalizaciones suplementarias.</w:t>
      </w:r>
    </w:p>
    <w:p w:rsidR="007C6EC7" w:rsidRPr="007C6EC7" w:rsidRDefault="007C6EC7" w:rsidP="007C6EC7">
      <w:pPr>
        <w:pStyle w:val="Sinespaciado"/>
        <w:rPr>
          <w:b/>
          <w:lang w:eastAsia="es-ES"/>
        </w:rPr>
      </w:pPr>
    </w:p>
    <w:p w:rsidR="007C6EC7" w:rsidRDefault="007C6EC7" w:rsidP="007C6EC7">
      <w:pPr>
        <w:pStyle w:val="Sinespaciado"/>
        <w:rPr>
          <w:b/>
          <w:lang w:eastAsia="es-ES"/>
        </w:rPr>
      </w:pPr>
      <w:r w:rsidRPr="007C6EC7">
        <w:rPr>
          <w:b/>
          <w:lang w:eastAsia="es-ES"/>
        </w:rPr>
        <w:t>2.6.1. Empates en la clasificación de la prueba.</w:t>
      </w:r>
    </w:p>
    <w:p w:rsidR="007C6EC7" w:rsidRPr="007C6EC7" w:rsidRDefault="007C6EC7" w:rsidP="007C6EC7">
      <w:pPr>
        <w:pStyle w:val="Sinespaciado"/>
        <w:rPr>
          <w:b/>
          <w:lang w:eastAsia="es-ES"/>
        </w:rPr>
      </w:pPr>
    </w:p>
    <w:p w:rsidR="007C6EC7" w:rsidRPr="007C6EC7" w:rsidRDefault="007C6EC7" w:rsidP="007C6EC7">
      <w:pPr>
        <w:pStyle w:val="Sinespaciado"/>
        <w:rPr>
          <w:lang w:eastAsia="es-ES"/>
        </w:rPr>
      </w:pPr>
      <w:r w:rsidRPr="007C6EC7">
        <w:rPr>
          <w:lang w:eastAsia="es-ES"/>
        </w:rPr>
        <w:t>En caso de empate ganará quien tenga mayor número de ceros. Si el empate persiste, el que tenga más 1 y así sucesivamente.</w:t>
      </w:r>
    </w:p>
    <w:p w:rsidR="007C6EC7" w:rsidRPr="007C6EC7" w:rsidRDefault="007C6EC7" w:rsidP="007C6EC7">
      <w:pPr>
        <w:pStyle w:val="Sinespaciado"/>
        <w:rPr>
          <w:lang w:eastAsia="es-ES"/>
        </w:rPr>
      </w:pPr>
      <w:r w:rsidRPr="007C6EC7">
        <w:rPr>
          <w:lang w:eastAsia="es-ES"/>
        </w:rPr>
        <w:t xml:space="preserve">Si el empate es total, </w:t>
      </w:r>
      <w:r w:rsidR="000D2C88">
        <w:rPr>
          <w:lang w:eastAsia="es-ES"/>
        </w:rPr>
        <w:t xml:space="preserve">a los dos corredores se les dará el mismo número de puntos y al corredor siguiente 2 menos que a los anteriormente citados: ejemplo </w:t>
      </w:r>
      <w:r w:rsidR="000D2C88" w:rsidRPr="000D2C88">
        <w:rPr>
          <w:b/>
          <w:lang w:eastAsia="es-ES"/>
        </w:rPr>
        <w:t>1º 20p, 1º 20 p, 3º 18p</w:t>
      </w:r>
      <w:r w:rsidR="000D2C88">
        <w:rPr>
          <w:lang w:eastAsia="es-ES"/>
        </w:rPr>
        <w:t>.</w:t>
      </w:r>
    </w:p>
    <w:p w:rsidR="007C6EC7" w:rsidRDefault="007C6EC7" w:rsidP="007C6EC7">
      <w:pPr>
        <w:pStyle w:val="Sinespaciado"/>
        <w:rPr>
          <w:lang w:eastAsia="es-ES"/>
        </w:rPr>
      </w:pPr>
      <w:r w:rsidRPr="007C6EC7">
        <w:rPr>
          <w:lang w:eastAsia="es-ES"/>
        </w:rPr>
        <w:t xml:space="preserve">En caso de empate de otros corredores diferentes a los de podio </w:t>
      </w:r>
      <w:r w:rsidR="000D2C88">
        <w:rPr>
          <w:lang w:eastAsia="es-ES"/>
        </w:rPr>
        <w:t>la posición se otorgará de la manera anteriormente citada.</w:t>
      </w:r>
    </w:p>
    <w:p w:rsidR="007C6EC7" w:rsidRPr="007C6EC7" w:rsidRDefault="007C6EC7" w:rsidP="007C6EC7">
      <w:pPr>
        <w:pStyle w:val="Sinespaciado"/>
        <w:rPr>
          <w:lang w:eastAsia="es-ES"/>
        </w:rPr>
      </w:pPr>
    </w:p>
    <w:p w:rsidR="007C6EC7" w:rsidRPr="007C6EC7" w:rsidRDefault="007C6EC7" w:rsidP="007C6EC7">
      <w:pPr>
        <w:pStyle w:val="Sinespaciado"/>
        <w:rPr>
          <w:b/>
          <w:sz w:val="24"/>
          <w:szCs w:val="24"/>
          <w:lang w:eastAsia="es-ES"/>
        </w:rPr>
      </w:pPr>
      <w:r w:rsidRPr="007C6EC7">
        <w:rPr>
          <w:b/>
          <w:sz w:val="24"/>
          <w:szCs w:val="24"/>
          <w:lang w:eastAsia="es-ES"/>
        </w:rPr>
        <w:t>2.7. PUNTUACION</w:t>
      </w:r>
    </w:p>
    <w:p w:rsidR="007C6EC7" w:rsidRPr="007C6EC7" w:rsidRDefault="007C6EC7" w:rsidP="007C6EC7">
      <w:pPr>
        <w:pStyle w:val="Sinespaciado"/>
        <w:rPr>
          <w:lang w:eastAsia="es-ES"/>
        </w:rPr>
      </w:pPr>
    </w:p>
    <w:p w:rsidR="007C6EC7" w:rsidRDefault="007C6EC7" w:rsidP="007C6EC7">
      <w:pPr>
        <w:pStyle w:val="Sinespaciado"/>
        <w:rPr>
          <w:lang w:eastAsia="es-ES"/>
        </w:rPr>
      </w:pPr>
      <w:r w:rsidRPr="007C6EC7">
        <w:rPr>
          <w:lang w:eastAsia="es-ES"/>
        </w:rPr>
        <w:t>Después de cada prueba y en cada una de las categorías se atribuirán los siguientes puntos:</w:t>
      </w:r>
    </w:p>
    <w:p w:rsidR="003A2D28" w:rsidRPr="007C6EC7" w:rsidRDefault="003A2D28" w:rsidP="007C6EC7">
      <w:pPr>
        <w:pStyle w:val="Sinespaciado"/>
        <w:rPr>
          <w:lang w:eastAsia="es-E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752"/>
        <w:gridCol w:w="255"/>
        <w:gridCol w:w="273"/>
        <w:gridCol w:w="273"/>
        <w:gridCol w:w="273"/>
        <w:gridCol w:w="273"/>
        <w:gridCol w:w="273"/>
        <w:gridCol w:w="273"/>
        <w:gridCol w:w="273"/>
        <w:gridCol w:w="273"/>
        <w:gridCol w:w="366"/>
        <w:gridCol w:w="366"/>
        <w:gridCol w:w="366"/>
        <w:gridCol w:w="366"/>
        <w:gridCol w:w="366"/>
        <w:gridCol w:w="366"/>
        <w:gridCol w:w="1537"/>
      </w:tblGrid>
      <w:tr w:rsidR="007C6EC7" w:rsidRPr="00F42A2E" w:rsidTr="00ED4EEB">
        <w:trPr>
          <w:tblCellSpacing w:w="0" w:type="dxa"/>
        </w:trPr>
        <w:tc>
          <w:tcPr>
            <w:tcW w:w="0" w:type="auto"/>
            <w:vAlign w:val="center"/>
            <w:hideMark/>
          </w:tcPr>
          <w:p w:rsidR="007C6EC7" w:rsidRPr="00F42A2E" w:rsidRDefault="007C6EC7" w:rsidP="007C6EC7">
            <w:pPr>
              <w:pStyle w:val="Sinespaciado"/>
              <w:rPr>
                <w:lang w:eastAsia="es-ES"/>
              </w:rPr>
            </w:pPr>
            <w:r w:rsidRPr="00F42A2E">
              <w:rPr>
                <w:lang w:eastAsia="es-ES"/>
              </w:rPr>
              <w:t>Posición</w:t>
            </w:r>
          </w:p>
        </w:tc>
        <w:tc>
          <w:tcPr>
            <w:tcW w:w="0" w:type="auto"/>
            <w:vAlign w:val="center"/>
            <w:hideMark/>
          </w:tcPr>
          <w:p w:rsidR="007C6EC7" w:rsidRPr="00F42A2E" w:rsidRDefault="00ED500A" w:rsidP="007C6EC7">
            <w:pPr>
              <w:pStyle w:val="Sinespaciado"/>
              <w:rPr>
                <w:lang w:eastAsia="es-ES"/>
              </w:rPr>
            </w:pPr>
            <w:r>
              <w:rPr>
                <w:lang w:eastAsia="es-ES"/>
              </w:rPr>
              <w:t xml:space="preserve"> </w:t>
            </w:r>
            <w:r w:rsidR="007C6EC7" w:rsidRPr="00F42A2E">
              <w:rPr>
                <w:lang w:eastAsia="es-ES"/>
              </w:rPr>
              <w:t>1º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2º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3º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4º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5º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6º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7º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8º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9º</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7C6EC7" w:rsidRPr="00F42A2E">
              <w:rPr>
                <w:lang w:eastAsia="es-ES"/>
              </w:rPr>
              <w:t>10º</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7C6EC7" w:rsidRPr="00F42A2E">
              <w:rPr>
                <w:lang w:eastAsia="es-ES"/>
              </w:rPr>
              <w:t>11º</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7C6EC7" w:rsidRPr="00F42A2E">
              <w:rPr>
                <w:lang w:eastAsia="es-ES"/>
              </w:rPr>
              <w:t>12º</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7C6EC7" w:rsidRPr="00F42A2E">
              <w:rPr>
                <w:lang w:eastAsia="es-ES"/>
              </w:rPr>
              <w:t>13º</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7C6EC7" w:rsidRPr="00F42A2E">
              <w:rPr>
                <w:lang w:eastAsia="es-ES"/>
              </w:rPr>
              <w:t>14º</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7C6EC7" w:rsidRPr="00F42A2E">
              <w:rPr>
                <w:lang w:eastAsia="es-ES"/>
              </w:rPr>
              <w:t>15º</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7C6EC7" w:rsidRPr="00F42A2E">
              <w:rPr>
                <w:lang w:eastAsia="es-ES"/>
              </w:rPr>
              <w:t>y hasta el último</w:t>
            </w:r>
          </w:p>
        </w:tc>
      </w:tr>
      <w:tr w:rsidR="007C6EC7" w:rsidRPr="00F42A2E" w:rsidTr="00ED4EEB">
        <w:trPr>
          <w:tblCellSpacing w:w="0" w:type="dxa"/>
        </w:trPr>
        <w:tc>
          <w:tcPr>
            <w:tcW w:w="0" w:type="auto"/>
            <w:vAlign w:val="center"/>
            <w:hideMark/>
          </w:tcPr>
          <w:p w:rsidR="007C6EC7" w:rsidRPr="00F42A2E" w:rsidRDefault="007C6EC7" w:rsidP="007C6EC7">
            <w:pPr>
              <w:pStyle w:val="Sinespaciado"/>
              <w:rPr>
                <w:lang w:eastAsia="es-ES"/>
              </w:rPr>
            </w:pPr>
            <w:r w:rsidRPr="00F42A2E">
              <w:rPr>
                <w:lang w:eastAsia="es-ES"/>
              </w:rPr>
              <w:t>Puntos</w:t>
            </w:r>
          </w:p>
        </w:tc>
        <w:tc>
          <w:tcPr>
            <w:tcW w:w="0" w:type="auto"/>
            <w:vAlign w:val="center"/>
            <w:hideMark/>
          </w:tcPr>
          <w:p w:rsidR="007C6EC7" w:rsidRPr="00F42A2E" w:rsidRDefault="007C6EC7" w:rsidP="007C6EC7">
            <w:pPr>
              <w:pStyle w:val="Sinespaciado"/>
              <w:rPr>
                <w:lang w:eastAsia="es-ES"/>
              </w:rPr>
            </w:pPr>
            <w:r w:rsidRPr="00F42A2E">
              <w:rPr>
                <w:lang w:eastAsia="es-ES"/>
              </w:rPr>
              <w:t>20</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2F6D94" w:rsidRPr="00F42A2E">
              <w:rPr>
                <w:lang w:eastAsia="es-ES"/>
              </w:rPr>
              <w:t>19</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2F6D94" w:rsidRPr="00F42A2E">
              <w:rPr>
                <w:lang w:eastAsia="es-ES"/>
              </w:rPr>
              <w:t>18</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2F6D94" w:rsidRPr="00F42A2E">
              <w:rPr>
                <w:lang w:eastAsia="es-ES"/>
              </w:rPr>
              <w:t>17</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2F6D94" w:rsidRPr="00F42A2E">
              <w:rPr>
                <w:lang w:eastAsia="es-ES"/>
              </w:rPr>
              <w:t>16</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2F6D94" w:rsidRPr="00F42A2E">
              <w:rPr>
                <w:lang w:eastAsia="es-ES"/>
              </w:rPr>
              <w:t>15</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2F6D94" w:rsidRPr="00F42A2E">
              <w:rPr>
                <w:lang w:eastAsia="es-ES"/>
              </w:rPr>
              <w:t>14</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2F6D94" w:rsidRPr="00F42A2E">
              <w:rPr>
                <w:lang w:eastAsia="es-ES"/>
              </w:rPr>
              <w:t>13</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2F6D94" w:rsidRPr="00F42A2E">
              <w:rPr>
                <w:lang w:eastAsia="es-ES"/>
              </w:rPr>
              <w:t>12</w:t>
            </w:r>
            <w:r>
              <w:rPr>
                <w:lang w:eastAsia="es-ES"/>
              </w:rPr>
              <w:t xml:space="preserve"> </w:t>
            </w:r>
          </w:p>
        </w:tc>
        <w:tc>
          <w:tcPr>
            <w:tcW w:w="0" w:type="auto"/>
            <w:vAlign w:val="center"/>
            <w:hideMark/>
          </w:tcPr>
          <w:p w:rsidR="007C6EC7" w:rsidRPr="00F42A2E" w:rsidRDefault="00385DB1" w:rsidP="007C6EC7">
            <w:pPr>
              <w:pStyle w:val="Sinespaciado"/>
              <w:rPr>
                <w:lang w:eastAsia="es-ES"/>
              </w:rPr>
            </w:pPr>
            <w:r>
              <w:rPr>
                <w:lang w:eastAsia="es-ES"/>
              </w:rPr>
              <w:t xml:space="preserve"> </w:t>
            </w:r>
            <w:r w:rsidR="00EB3969">
              <w:rPr>
                <w:lang w:eastAsia="es-ES"/>
              </w:rPr>
              <w:t xml:space="preserve"> </w:t>
            </w:r>
            <w:r w:rsidR="002F6D94" w:rsidRPr="00F42A2E">
              <w:rPr>
                <w:lang w:eastAsia="es-ES"/>
              </w:rPr>
              <w:t>11</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2F6D94" w:rsidRPr="00F42A2E">
              <w:rPr>
                <w:lang w:eastAsia="es-ES"/>
              </w:rPr>
              <w:t>10</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2F6D94" w:rsidRPr="00F42A2E">
              <w:rPr>
                <w:lang w:eastAsia="es-ES"/>
              </w:rPr>
              <w:t>9</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2F6D94" w:rsidRPr="00F42A2E">
              <w:rPr>
                <w:lang w:eastAsia="es-ES"/>
              </w:rPr>
              <w:t>8</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2F6D94" w:rsidRPr="00F42A2E">
              <w:rPr>
                <w:lang w:eastAsia="es-ES"/>
              </w:rPr>
              <w:t>7</w:t>
            </w:r>
          </w:p>
        </w:tc>
        <w:tc>
          <w:tcPr>
            <w:tcW w:w="0" w:type="auto"/>
            <w:vAlign w:val="center"/>
            <w:hideMark/>
          </w:tcPr>
          <w:p w:rsidR="007C6EC7" w:rsidRPr="00F42A2E" w:rsidRDefault="00EB3969" w:rsidP="007C6EC7">
            <w:pPr>
              <w:pStyle w:val="Sinespaciado"/>
              <w:rPr>
                <w:lang w:eastAsia="es-ES"/>
              </w:rPr>
            </w:pPr>
            <w:r>
              <w:rPr>
                <w:lang w:eastAsia="es-ES"/>
              </w:rPr>
              <w:t xml:space="preserve"> </w:t>
            </w:r>
            <w:r w:rsidR="002F6D94" w:rsidRPr="00F42A2E">
              <w:rPr>
                <w:lang w:eastAsia="es-ES"/>
              </w:rPr>
              <w:t>6</w:t>
            </w:r>
          </w:p>
        </w:tc>
        <w:tc>
          <w:tcPr>
            <w:tcW w:w="0" w:type="auto"/>
            <w:vAlign w:val="center"/>
            <w:hideMark/>
          </w:tcPr>
          <w:p w:rsidR="007C6EC7" w:rsidRPr="00F42A2E" w:rsidRDefault="007C6EC7" w:rsidP="007C6EC7">
            <w:pPr>
              <w:pStyle w:val="Sinespaciado"/>
              <w:rPr>
                <w:lang w:eastAsia="es-ES"/>
              </w:rPr>
            </w:pPr>
            <w:r w:rsidRPr="00F42A2E">
              <w:rPr>
                <w:lang w:eastAsia="es-ES"/>
              </w:rPr>
              <w:t> </w:t>
            </w:r>
            <w:r w:rsidR="002F6D94" w:rsidRPr="00F42A2E">
              <w:rPr>
                <w:lang w:eastAsia="es-ES"/>
              </w:rPr>
              <w:t>…</w:t>
            </w:r>
          </w:p>
        </w:tc>
      </w:tr>
    </w:tbl>
    <w:p w:rsidR="007C6EC7" w:rsidRDefault="007C6EC7" w:rsidP="007C6EC7">
      <w:pPr>
        <w:pStyle w:val="Sinespaciado"/>
        <w:rPr>
          <w:lang w:eastAsia="es-ES"/>
        </w:rPr>
      </w:pPr>
    </w:p>
    <w:p w:rsidR="007C6EC7" w:rsidRPr="007C6EC7" w:rsidRDefault="007C6EC7" w:rsidP="007C6EC7">
      <w:pPr>
        <w:pStyle w:val="Sinespaciado"/>
        <w:rPr>
          <w:b/>
          <w:sz w:val="24"/>
          <w:szCs w:val="24"/>
          <w:lang w:eastAsia="es-ES"/>
        </w:rPr>
      </w:pPr>
      <w:r w:rsidRPr="007C6EC7">
        <w:rPr>
          <w:b/>
          <w:sz w:val="24"/>
          <w:szCs w:val="24"/>
          <w:lang w:eastAsia="es-ES"/>
        </w:rPr>
        <w:t>2.8. CLASIFICACION FINAL</w:t>
      </w:r>
    </w:p>
    <w:p w:rsidR="007C6EC7" w:rsidRPr="007C6EC7" w:rsidRDefault="007C6EC7" w:rsidP="007C6EC7">
      <w:pPr>
        <w:pStyle w:val="Sinespaciado"/>
        <w:rPr>
          <w:lang w:eastAsia="es-ES"/>
        </w:rPr>
      </w:pPr>
    </w:p>
    <w:p w:rsidR="007C6EC7" w:rsidRDefault="007C6EC7" w:rsidP="007C6EC7">
      <w:pPr>
        <w:pStyle w:val="Sinespaciado"/>
        <w:rPr>
          <w:lang w:eastAsia="es-ES"/>
        </w:rPr>
      </w:pPr>
      <w:r w:rsidRPr="007C6EC7">
        <w:rPr>
          <w:lang w:eastAsia="es-ES"/>
        </w:rPr>
        <w:t>Será vencedor en cada categoría el participante que haya obtenido el mayor número de puntos al final de la competición.</w:t>
      </w:r>
      <w:r w:rsidR="008E47AC">
        <w:rPr>
          <w:lang w:eastAsia="es-ES"/>
        </w:rPr>
        <w:t xml:space="preserve"> Así mismo no se computara para la clasificación</w:t>
      </w:r>
      <w:r w:rsidR="001C7F44">
        <w:rPr>
          <w:lang w:eastAsia="es-ES"/>
        </w:rPr>
        <w:t xml:space="preserve"> final</w:t>
      </w:r>
      <w:r w:rsidR="008E47AC">
        <w:rPr>
          <w:lang w:eastAsia="es-ES"/>
        </w:rPr>
        <w:t xml:space="preserve"> el peor resultado o resultado en blanco del año </w:t>
      </w:r>
      <w:r w:rsidR="001C7F44">
        <w:rPr>
          <w:lang w:eastAsia="es-ES"/>
        </w:rPr>
        <w:t xml:space="preserve">a no ser que sea por descalificación. </w:t>
      </w:r>
      <w:r w:rsidR="008E47AC">
        <w:rPr>
          <w:lang w:eastAsia="es-ES"/>
        </w:rPr>
        <w:t xml:space="preserve">  </w:t>
      </w:r>
    </w:p>
    <w:p w:rsidR="007C6EC7" w:rsidRPr="007C6EC7" w:rsidRDefault="007C6EC7" w:rsidP="007C6EC7">
      <w:pPr>
        <w:pStyle w:val="Sinespaciado"/>
        <w:rPr>
          <w:lang w:eastAsia="es-ES"/>
        </w:rPr>
      </w:pPr>
    </w:p>
    <w:p w:rsidR="007C6EC7" w:rsidRPr="007C6EC7" w:rsidRDefault="007C6EC7" w:rsidP="007C6EC7">
      <w:pPr>
        <w:pStyle w:val="Sinespaciado"/>
        <w:rPr>
          <w:b/>
          <w:lang w:eastAsia="es-ES"/>
        </w:rPr>
      </w:pPr>
      <w:r w:rsidRPr="007C6EC7">
        <w:rPr>
          <w:b/>
          <w:lang w:eastAsia="es-ES"/>
        </w:rPr>
        <w:t>2.9.1. Empates en la general final</w:t>
      </w:r>
    </w:p>
    <w:p w:rsidR="007C6EC7" w:rsidRPr="007C6EC7" w:rsidRDefault="007C6EC7" w:rsidP="007C6EC7">
      <w:pPr>
        <w:pStyle w:val="Sinespaciado"/>
        <w:rPr>
          <w:lang w:eastAsia="es-ES"/>
        </w:rPr>
      </w:pPr>
    </w:p>
    <w:p w:rsidR="007C6EC7" w:rsidRDefault="007C6EC7" w:rsidP="007C6EC7">
      <w:pPr>
        <w:pStyle w:val="Sinespaciado"/>
        <w:rPr>
          <w:lang w:eastAsia="es-ES"/>
        </w:rPr>
      </w:pPr>
      <w:r w:rsidRPr="007C6EC7">
        <w:rPr>
          <w:lang w:eastAsia="es-ES"/>
        </w:rPr>
        <w:t>En caso de empate, ganará quien más primeros puestos tenga, si persiste el empate, el que más segundos, y así sucesivamente. Si el empate es total, ganará el mejor clasificado e</w:t>
      </w:r>
      <w:r w:rsidR="001C7F44">
        <w:rPr>
          <w:lang w:eastAsia="es-ES"/>
        </w:rPr>
        <w:t>n una zona de desempate.</w:t>
      </w:r>
    </w:p>
    <w:p w:rsidR="007C6EC7" w:rsidRDefault="007C6EC7" w:rsidP="007C6EC7">
      <w:pPr>
        <w:pStyle w:val="Sinespaciado"/>
        <w:rPr>
          <w:lang w:eastAsia="es-ES"/>
        </w:rPr>
      </w:pPr>
    </w:p>
    <w:p w:rsidR="00292AB7" w:rsidRDefault="00292AB7" w:rsidP="007C6EC7">
      <w:pPr>
        <w:pStyle w:val="Sinespaciado"/>
        <w:rPr>
          <w:b/>
          <w:sz w:val="24"/>
          <w:szCs w:val="24"/>
        </w:rPr>
      </w:pPr>
    </w:p>
    <w:p w:rsidR="00292AB7" w:rsidRDefault="00292AB7" w:rsidP="007C6EC7">
      <w:pPr>
        <w:pStyle w:val="Sinespaciado"/>
        <w:rPr>
          <w:b/>
          <w:sz w:val="24"/>
          <w:szCs w:val="24"/>
        </w:rPr>
      </w:pPr>
    </w:p>
    <w:p w:rsidR="00292AB7" w:rsidRDefault="00292AB7" w:rsidP="007C6EC7">
      <w:pPr>
        <w:pStyle w:val="Sinespaciado"/>
        <w:rPr>
          <w:b/>
          <w:sz w:val="24"/>
          <w:szCs w:val="24"/>
        </w:rPr>
      </w:pPr>
    </w:p>
    <w:p w:rsidR="00292AB7" w:rsidRDefault="00292AB7" w:rsidP="007C6EC7">
      <w:pPr>
        <w:pStyle w:val="Sinespaciado"/>
        <w:rPr>
          <w:b/>
          <w:sz w:val="24"/>
          <w:szCs w:val="24"/>
        </w:rPr>
      </w:pPr>
    </w:p>
    <w:p w:rsidR="00292AB7" w:rsidRDefault="00292AB7" w:rsidP="007C6EC7">
      <w:pPr>
        <w:pStyle w:val="Sinespaciado"/>
        <w:rPr>
          <w:b/>
          <w:sz w:val="24"/>
          <w:szCs w:val="24"/>
        </w:rPr>
      </w:pPr>
    </w:p>
    <w:p w:rsidR="007C6EC7" w:rsidRPr="007C6EC7" w:rsidRDefault="004117E1" w:rsidP="007C6EC7">
      <w:pPr>
        <w:pStyle w:val="Sinespaciado"/>
        <w:rPr>
          <w:b/>
          <w:sz w:val="24"/>
          <w:szCs w:val="24"/>
        </w:rPr>
      </w:pPr>
      <w:r>
        <w:rPr>
          <w:b/>
          <w:sz w:val="24"/>
          <w:szCs w:val="24"/>
        </w:rPr>
        <w:t>2.9</w:t>
      </w:r>
      <w:r w:rsidR="007C6EC7" w:rsidRPr="007C6EC7">
        <w:rPr>
          <w:b/>
          <w:sz w:val="24"/>
          <w:szCs w:val="24"/>
        </w:rPr>
        <w:t>. PREMIOS FINALES</w:t>
      </w:r>
    </w:p>
    <w:p w:rsidR="007C6EC7" w:rsidRPr="007C6EC7" w:rsidRDefault="007C6EC7" w:rsidP="007C6EC7">
      <w:pPr>
        <w:pStyle w:val="Sinespaciado"/>
        <w:rPr>
          <w:b/>
        </w:rPr>
      </w:pPr>
    </w:p>
    <w:p w:rsidR="007C6EC7" w:rsidRDefault="007C6EC7" w:rsidP="007C6EC7">
      <w:pPr>
        <w:pStyle w:val="Sinespaciado"/>
      </w:pPr>
      <w:r>
        <w:t>Los tres primeros de la clasificación final y en todas las categorías obtendrán:</w:t>
      </w:r>
    </w:p>
    <w:p w:rsidR="007C6EC7" w:rsidRDefault="007C6EC7" w:rsidP="007C6EC7">
      <w:pPr>
        <w:pStyle w:val="Sinespaciado"/>
      </w:pPr>
    </w:p>
    <w:p w:rsidR="007C6EC7" w:rsidRDefault="007C6EC7" w:rsidP="007C6EC7">
      <w:pPr>
        <w:pStyle w:val="Sinespaciado"/>
        <w:numPr>
          <w:ilvl w:val="0"/>
          <w:numId w:val="22"/>
        </w:numPr>
      </w:pPr>
      <w:r>
        <w:rPr>
          <w:rStyle w:val="ft34"/>
        </w:rPr>
        <w:t>Primero: Trofeo</w:t>
      </w:r>
    </w:p>
    <w:p w:rsidR="007C6EC7" w:rsidRDefault="007C6EC7" w:rsidP="007C6EC7">
      <w:pPr>
        <w:pStyle w:val="Sinespaciado"/>
        <w:numPr>
          <w:ilvl w:val="0"/>
          <w:numId w:val="22"/>
        </w:numPr>
      </w:pPr>
      <w:r>
        <w:rPr>
          <w:rStyle w:val="ft34"/>
        </w:rPr>
        <w:t>Segundo: Trofeo</w:t>
      </w:r>
    </w:p>
    <w:p w:rsidR="00AC63DE" w:rsidRPr="002604CA" w:rsidRDefault="007C6EC7" w:rsidP="00AC63DE">
      <w:pPr>
        <w:pStyle w:val="Sinespaciado"/>
        <w:numPr>
          <w:ilvl w:val="0"/>
          <w:numId w:val="22"/>
        </w:numPr>
      </w:pPr>
      <w:r>
        <w:rPr>
          <w:rStyle w:val="ft34"/>
        </w:rPr>
        <w:t>Tercero: Trofeo</w:t>
      </w:r>
    </w:p>
    <w:sectPr w:rsidR="00AC63DE" w:rsidRPr="002604CA" w:rsidSect="009D5060">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88" w:rsidRDefault="007C7688" w:rsidP="00AC63DE">
      <w:pPr>
        <w:spacing w:after="0" w:line="240" w:lineRule="auto"/>
      </w:pPr>
      <w:r>
        <w:separator/>
      </w:r>
    </w:p>
  </w:endnote>
  <w:endnote w:type="continuationSeparator" w:id="0">
    <w:p w:rsidR="007C7688" w:rsidRDefault="007C7688" w:rsidP="00AC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DE" w:rsidRDefault="00AC63DE" w:rsidP="00F42A2E">
    <w:pPr>
      <w:pStyle w:val="Piedepgina"/>
      <w:tabs>
        <w:tab w:val="clear" w:pos="8504"/>
        <w:tab w:val="center" w:pos="4252"/>
      </w:tabs>
    </w:pPr>
    <w:r>
      <w:t>C.C. Trial Zona Centro.</w:t>
    </w:r>
    <w:r w:rsidR="00F42A2E">
      <w:tab/>
    </w:r>
    <w:r w:rsidR="00F42A2E">
      <w:t xml:space="preserve"> </w:t>
    </w:r>
    <w:r w:rsidR="00563FF4">
      <w:tab/>
    </w:r>
    <w:r>
      <w:t>Reglamento campeonato interno.</w:t>
    </w:r>
    <w:r w:rsidR="00563FF4">
      <w:tab/>
    </w:r>
    <w:r w:rsidR="00563FF4">
      <w:tab/>
    </w:r>
    <w:r w:rsidR="00563FF4">
      <w:tab/>
    </w:r>
    <w:r w:rsidR="00563FF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88" w:rsidRDefault="007C7688" w:rsidP="00AC63DE">
      <w:pPr>
        <w:spacing w:after="0" w:line="240" w:lineRule="auto"/>
      </w:pPr>
      <w:r>
        <w:separator/>
      </w:r>
    </w:p>
  </w:footnote>
  <w:footnote w:type="continuationSeparator" w:id="0">
    <w:p w:rsidR="007C7688" w:rsidRDefault="007C7688" w:rsidP="00AC6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606"/>
    <w:multiLevelType w:val="hybridMultilevel"/>
    <w:tmpl w:val="D2140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170DB4"/>
    <w:multiLevelType w:val="hybridMultilevel"/>
    <w:tmpl w:val="0C324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D9563F"/>
    <w:multiLevelType w:val="hybridMultilevel"/>
    <w:tmpl w:val="C916E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EE0AFB"/>
    <w:multiLevelType w:val="hybridMultilevel"/>
    <w:tmpl w:val="EFDC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06532C"/>
    <w:multiLevelType w:val="hybridMultilevel"/>
    <w:tmpl w:val="3C9A4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12744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8461C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62272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CB14D3"/>
    <w:multiLevelType w:val="multilevel"/>
    <w:tmpl w:val="1C487982"/>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B365431"/>
    <w:multiLevelType w:val="hybridMultilevel"/>
    <w:tmpl w:val="FFA88BEE"/>
    <w:lvl w:ilvl="0" w:tplc="5DE21A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D764D2"/>
    <w:multiLevelType w:val="hybridMultilevel"/>
    <w:tmpl w:val="1B90AD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F0541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2A02B2"/>
    <w:multiLevelType w:val="hybridMultilevel"/>
    <w:tmpl w:val="11C86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5F432D"/>
    <w:multiLevelType w:val="hybridMultilevel"/>
    <w:tmpl w:val="BC28E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61475A"/>
    <w:multiLevelType w:val="hybridMultilevel"/>
    <w:tmpl w:val="35BE2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D75190"/>
    <w:multiLevelType w:val="hybridMultilevel"/>
    <w:tmpl w:val="79E0E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796342"/>
    <w:multiLevelType w:val="hybridMultilevel"/>
    <w:tmpl w:val="563C9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201C1B"/>
    <w:multiLevelType w:val="hybridMultilevel"/>
    <w:tmpl w:val="D4648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8C37C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785E0E"/>
    <w:multiLevelType w:val="hybridMultilevel"/>
    <w:tmpl w:val="A3DCA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B26462"/>
    <w:multiLevelType w:val="hybridMultilevel"/>
    <w:tmpl w:val="BBB23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AF39A5"/>
    <w:multiLevelType w:val="hybridMultilevel"/>
    <w:tmpl w:val="5CC43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7"/>
  </w:num>
  <w:num w:numId="5">
    <w:abstractNumId w:val="1"/>
  </w:num>
  <w:num w:numId="6">
    <w:abstractNumId w:val="6"/>
  </w:num>
  <w:num w:numId="7">
    <w:abstractNumId w:val="18"/>
  </w:num>
  <w:num w:numId="8">
    <w:abstractNumId w:val="5"/>
  </w:num>
  <w:num w:numId="9">
    <w:abstractNumId w:val="7"/>
  </w:num>
  <w:num w:numId="10">
    <w:abstractNumId w:val="10"/>
  </w:num>
  <w:num w:numId="11">
    <w:abstractNumId w:val="9"/>
  </w:num>
  <w:num w:numId="12">
    <w:abstractNumId w:val="8"/>
  </w:num>
  <w:num w:numId="13">
    <w:abstractNumId w:val="16"/>
  </w:num>
  <w:num w:numId="14">
    <w:abstractNumId w:val="14"/>
  </w:num>
  <w:num w:numId="15">
    <w:abstractNumId w:val="0"/>
  </w:num>
  <w:num w:numId="16">
    <w:abstractNumId w:val="4"/>
  </w:num>
  <w:num w:numId="17">
    <w:abstractNumId w:val="15"/>
  </w:num>
  <w:num w:numId="18">
    <w:abstractNumId w:val="13"/>
  </w:num>
  <w:num w:numId="19">
    <w:abstractNumId w:val="20"/>
  </w:num>
  <w:num w:numId="20">
    <w:abstractNumId w:val="21"/>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09"/>
    <w:rsid w:val="00045E01"/>
    <w:rsid w:val="00076860"/>
    <w:rsid w:val="00093CEF"/>
    <w:rsid w:val="000B2EDB"/>
    <w:rsid w:val="000D02DD"/>
    <w:rsid w:val="000D2C88"/>
    <w:rsid w:val="00167618"/>
    <w:rsid w:val="001B6CEA"/>
    <w:rsid w:val="001C7F44"/>
    <w:rsid w:val="001D322E"/>
    <w:rsid w:val="001E2D2E"/>
    <w:rsid w:val="00227F16"/>
    <w:rsid w:val="00231509"/>
    <w:rsid w:val="002604CA"/>
    <w:rsid w:val="00292AB7"/>
    <w:rsid w:val="002A31EF"/>
    <w:rsid w:val="002B2C14"/>
    <w:rsid w:val="002F6D94"/>
    <w:rsid w:val="003761FF"/>
    <w:rsid w:val="00385DB1"/>
    <w:rsid w:val="003A2D28"/>
    <w:rsid w:val="004117E1"/>
    <w:rsid w:val="00430C8D"/>
    <w:rsid w:val="004340EE"/>
    <w:rsid w:val="004A316E"/>
    <w:rsid w:val="0054672A"/>
    <w:rsid w:val="00563FF4"/>
    <w:rsid w:val="005A494D"/>
    <w:rsid w:val="005B6120"/>
    <w:rsid w:val="005D24C1"/>
    <w:rsid w:val="0066277F"/>
    <w:rsid w:val="0068752D"/>
    <w:rsid w:val="006A5A1B"/>
    <w:rsid w:val="006D0FF9"/>
    <w:rsid w:val="006E637F"/>
    <w:rsid w:val="00730EB2"/>
    <w:rsid w:val="00737A71"/>
    <w:rsid w:val="00792F82"/>
    <w:rsid w:val="007C6EC7"/>
    <w:rsid w:val="007C7688"/>
    <w:rsid w:val="007E0031"/>
    <w:rsid w:val="00821F25"/>
    <w:rsid w:val="00890F61"/>
    <w:rsid w:val="00891046"/>
    <w:rsid w:val="008B6241"/>
    <w:rsid w:val="008C54B7"/>
    <w:rsid w:val="008D6C23"/>
    <w:rsid w:val="008E47AC"/>
    <w:rsid w:val="00951163"/>
    <w:rsid w:val="009D5060"/>
    <w:rsid w:val="00A10C1F"/>
    <w:rsid w:val="00A174F3"/>
    <w:rsid w:val="00A83893"/>
    <w:rsid w:val="00AC4FD5"/>
    <w:rsid w:val="00AC63DE"/>
    <w:rsid w:val="00B90C08"/>
    <w:rsid w:val="00BE2036"/>
    <w:rsid w:val="00BF2642"/>
    <w:rsid w:val="00BF7531"/>
    <w:rsid w:val="00C31E79"/>
    <w:rsid w:val="00D354CF"/>
    <w:rsid w:val="00D44023"/>
    <w:rsid w:val="00D60E67"/>
    <w:rsid w:val="00D7267E"/>
    <w:rsid w:val="00DC28C4"/>
    <w:rsid w:val="00E17E4F"/>
    <w:rsid w:val="00E206BE"/>
    <w:rsid w:val="00E60E39"/>
    <w:rsid w:val="00EB3969"/>
    <w:rsid w:val="00ED4EEB"/>
    <w:rsid w:val="00ED500A"/>
    <w:rsid w:val="00F02633"/>
    <w:rsid w:val="00F07632"/>
    <w:rsid w:val="00F42A2E"/>
    <w:rsid w:val="00F43AA4"/>
    <w:rsid w:val="00F77BD6"/>
    <w:rsid w:val="00F9634E"/>
    <w:rsid w:val="00FF4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60"/>
    <w:pPr>
      <w:spacing w:after="160" w:line="259" w:lineRule="auto"/>
    </w:pPr>
    <w:rPr>
      <w:sz w:val="22"/>
      <w:szCs w:val="22"/>
      <w:lang w:eastAsia="en-US"/>
    </w:rPr>
  </w:style>
  <w:style w:type="paragraph" w:styleId="Ttulo1">
    <w:name w:val="heading 1"/>
    <w:basedOn w:val="Normal"/>
    <w:next w:val="Normal"/>
    <w:link w:val="Ttulo1Car"/>
    <w:uiPriority w:val="9"/>
    <w:qFormat/>
    <w:rsid w:val="007E0031"/>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63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3DE"/>
  </w:style>
  <w:style w:type="paragraph" w:styleId="Piedepgina">
    <w:name w:val="footer"/>
    <w:basedOn w:val="Normal"/>
    <w:link w:val="PiedepginaCar"/>
    <w:uiPriority w:val="99"/>
    <w:unhideWhenUsed/>
    <w:rsid w:val="00AC63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3DE"/>
  </w:style>
  <w:style w:type="character" w:customStyle="1" w:styleId="Ttulo1Car">
    <w:name w:val="Título 1 Car"/>
    <w:link w:val="Ttulo1"/>
    <w:uiPriority w:val="9"/>
    <w:rsid w:val="007E0031"/>
    <w:rPr>
      <w:rFonts w:ascii="Calibri Light" w:eastAsia="Times New Roman" w:hAnsi="Calibri Light" w:cs="Times New Roman"/>
      <w:color w:val="2E74B5"/>
      <w:sz w:val="32"/>
      <w:szCs w:val="32"/>
    </w:rPr>
  </w:style>
  <w:style w:type="paragraph" w:styleId="Sinespaciado">
    <w:name w:val="No Spacing"/>
    <w:uiPriority w:val="1"/>
    <w:qFormat/>
    <w:rsid w:val="007E0031"/>
    <w:rPr>
      <w:sz w:val="22"/>
      <w:szCs w:val="22"/>
      <w:lang w:eastAsia="en-US"/>
    </w:rPr>
  </w:style>
  <w:style w:type="paragraph" w:customStyle="1" w:styleId="p8">
    <w:name w:val="p8"/>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
    <w:name w:val="p9"/>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
    <w:name w:val="p10"/>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
    <w:name w:val="p11"/>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
    <w:name w:val="p12"/>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
    <w:name w:val="p13"/>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15">
    <w:name w:val="ft15"/>
    <w:basedOn w:val="Fuentedeprrafopredeter"/>
    <w:rsid w:val="00B90C08"/>
  </w:style>
  <w:style w:type="character" w:customStyle="1" w:styleId="ft19">
    <w:name w:val="ft19"/>
    <w:basedOn w:val="Fuentedeprrafopredeter"/>
    <w:rsid w:val="00B90C08"/>
  </w:style>
  <w:style w:type="paragraph" w:customStyle="1" w:styleId="p14">
    <w:name w:val="p14"/>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5">
    <w:name w:val="p15"/>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6">
    <w:name w:val="p16"/>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17">
    <w:name w:val="ft17"/>
    <w:basedOn w:val="Fuentedeprrafopredeter"/>
    <w:rsid w:val="00B90C08"/>
  </w:style>
  <w:style w:type="character" w:customStyle="1" w:styleId="ft21">
    <w:name w:val="ft21"/>
    <w:basedOn w:val="Fuentedeprrafopredeter"/>
    <w:rsid w:val="00B90C08"/>
  </w:style>
  <w:style w:type="paragraph" w:customStyle="1" w:styleId="p17">
    <w:name w:val="p17"/>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13">
    <w:name w:val="ft13"/>
    <w:basedOn w:val="Fuentedeprrafopredeter"/>
    <w:rsid w:val="00B90C08"/>
  </w:style>
  <w:style w:type="character" w:customStyle="1" w:styleId="ft22">
    <w:name w:val="ft22"/>
    <w:basedOn w:val="Fuentedeprrafopredeter"/>
    <w:rsid w:val="00B90C08"/>
  </w:style>
  <w:style w:type="paragraph" w:customStyle="1" w:styleId="p18">
    <w:name w:val="p18"/>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9">
    <w:name w:val="p19"/>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3">
    <w:name w:val="ft23"/>
    <w:basedOn w:val="Fuentedeprrafopredeter"/>
    <w:rsid w:val="00B90C08"/>
  </w:style>
  <w:style w:type="paragraph" w:customStyle="1" w:styleId="p20">
    <w:name w:val="p20"/>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1">
    <w:name w:val="p21"/>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2">
    <w:name w:val="p22"/>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3">
    <w:name w:val="p23"/>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4">
    <w:name w:val="p24"/>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5">
    <w:name w:val="p25"/>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6">
    <w:name w:val="p26"/>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7">
    <w:name w:val="p27"/>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B90C08"/>
    <w:pPr>
      <w:ind w:left="720"/>
      <w:contextualSpacing/>
    </w:pPr>
  </w:style>
  <w:style w:type="paragraph" w:customStyle="1" w:styleId="p28">
    <w:name w:val="p2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9">
    <w:name w:val="p2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4">
    <w:name w:val="ft24"/>
    <w:basedOn w:val="Fuentedeprrafopredeter"/>
    <w:rsid w:val="00A174F3"/>
  </w:style>
  <w:style w:type="paragraph" w:customStyle="1" w:styleId="p30">
    <w:name w:val="p3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1">
    <w:name w:val="p3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2">
    <w:name w:val="p3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3">
    <w:name w:val="p3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4">
    <w:name w:val="p3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5">
    <w:name w:val="p35"/>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6">
    <w:name w:val="p36"/>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7">
    <w:name w:val="p37"/>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8">
    <w:name w:val="p3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9">
    <w:name w:val="p3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0">
    <w:name w:val="p4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1">
    <w:name w:val="p4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2">
    <w:name w:val="p4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3">
    <w:name w:val="p4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4">
    <w:name w:val="p4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5">
    <w:name w:val="p45"/>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6">
    <w:name w:val="p46"/>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7">
    <w:name w:val="p47"/>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8">
    <w:name w:val="p4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9">
    <w:name w:val="p4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0">
    <w:name w:val="p5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1">
    <w:name w:val="p5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2">
    <w:name w:val="p5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3">
    <w:name w:val="p5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4">
    <w:name w:val="p5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5">
    <w:name w:val="p55"/>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6">
    <w:name w:val="p56"/>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7">
    <w:name w:val="p57"/>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5">
    <w:name w:val="ft25"/>
    <w:basedOn w:val="Fuentedeprrafopredeter"/>
    <w:rsid w:val="00A174F3"/>
  </w:style>
  <w:style w:type="paragraph" w:customStyle="1" w:styleId="p58">
    <w:name w:val="p5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6">
    <w:name w:val="ft26"/>
    <w:basedOn w:val="Fuentedeprrafopredeter"/>
    <w:rsid w:val="00A174F3"/>
  </w:style>
  <w:style w:type="paragraph" w:customStyle="1" w:styleId="p59">
    <w:name w:val="p5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
    <w:name w:val="p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0">
    <w:name w:val="p6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1">
    <w:name w:val="p6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2">
    <w:name w:val="p6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3">
    <w:name w:val="p6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4">
    <w:name w:val="p6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5">
    <w:name w:val="p65"/>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6">
    <w:name w:val="p66"/>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7">
    <w:name w:val="p67"/>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8">
    <w:name w:val="p6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9">
    <w:name w:val="p6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0">
    <w:name w:val="p7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1">
    <w:name w:val="p7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2">
    <w:name w:val="p7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3">
    <w:name w:val="p7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4">
    <w:name w:val="p7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5">
    <w:name w:val="p75"/>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6">
    <w:name w:val="p76"/>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7">
    <w:name w:val="p77"/>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8">
    <w:name w:val="p78"/>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9">
    <w:name w:val="p79"/>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0">
    <w:name w:val="p80"/>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1">
    <w:name w:val="p81"/>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2">
    <w:name w:val="p82"/>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7">
    <w:name w:val="ft27"/>
    <w:basedOn w:val="Fuentedeprrafopredeter"/>
    <w:rsid w:val="00951163"/>
  </w:style>
  <w:style w:type="paragraph" w:customStyle="1" w:styleId="p83">
    <w:name w:val="p83"/>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8">
    <w:name w:val="ft28"/>
    <w:basedOn w:val="Fuentedeprrafopredeter"/>
    <w:rsid w:val="00951163"/>
  </w:style>
  <w:style w:type="paragraph" w:customStyle="1" w:styleId="p84">
    <w:name w:val="p84"/>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5">
    <w:name w:val="p85"/>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6">
    <w:name w:val="p86"/>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7">
    <w:name w:val="p87"/>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8">
    <w:name w:val="p88"/>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30">
    <w:name w:val="ft30"/>
    <w:basedOn w:val="Fuentedeprrafopredeter"/>
    <w:rsid w:val="00951163"/>
  </w:style>
  <w:style w:type="paragraph" w:customStyle="1" w:styleId="p89">
    <w:name w:val="p89"/>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0">
    <w:name w:val="p90"/>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1">
    <w:name w:val="p91"/>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2">
    <w:name w:val="p92"/>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3">
    <w:name w:val="p93"/>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4">
    <w:name w:val="p94"/>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5">
    <w:name w:val="p95"/>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6">
    <w:name w:val="p96"/>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7">
    <w:name w:val="p97"/>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8">
    <w:name w:val="p98"/>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9">
    <w:name w:val="p99"/>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0">
    <w:name w:val="p100"/>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1">
    <w:name w:val="p101"/>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2">
    <w:name w:val="p102"/>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3">
    <w:name w:val="p103"/>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31">
    <w:name w:val="ft31"/>
    <w:basedOn w:val="Fuentedeprrafopredeter"/>
    <w:rsid w:val="005B6120"/>
  </w:style>
  <w:style w:type="paragraph" w:customStyle="1" w:styleId="p104">
    <w:name w:val="p104"/>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5">
    <w:name w:val="p105"/>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6">
    <w:name w:val="p106"/>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7">
    <w:name w:val="p107"/>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8">
    <w:name w:val="p108"/>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9">
    <w:name w:val="p109"/>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0">
    <w:name w:val="p110"/>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1">
    <w:name w:val="p111"/>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2">
    <w:name w:val="p112"/>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3">
    <w:name w:val="p113"/>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4">
    <w:name w:val="p114"/>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5">
    <w:name w:val="p115"/>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6">
    <w:name w:val="p116"/>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7">
    <w:name w:val="p117"/>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8">
    <w:name w:val="p118"/>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9">
    <w:name w:val="p119"/>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0">
    <w:name w:val="p120"/>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1">
    <w:name w:val="p121"/>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2">
    <w:name w:val="p122"/>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3">
    <w:name w:val="p123"/>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4">
    <w:name w:val="p124"/>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5">
    <w:name w:val="p125"/>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6">
    <w:name w:val="p126"/>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7">
    <w:name w:val="p127"/>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8">
    <w:name w:val="p128"/>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9">
    <w:name w:val="p129"/>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0">
    <w:name w:val="p130"/>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1">
    <w:name w:val="p131"/>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2">
    <w:name w:val="p132"/>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3">
    <w:name w:val="p133"/>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4">
    <w:name w:val="p134"/>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5">
    <w:name w:val="p135"/>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6">
    <w:name w:val="p136"/>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7">
    <w:name w:val="p137"/>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8">
    <w:name w:val="p138"/>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9">
    <w:name w:val="p139"/>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40">
    <w:name w:val="p140"/>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41">
    <w:name w:val="p141"/>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42">
    <w:name w:val="p142"/>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34">
    <w:name w:val="ft34"/>
    <w:basedOn w:val="Fuentedeprrafopredeter"/>
    <w:rsid w:val="007C6EC7"/>
  </w:style>
  <w:style w:type="paragraph" w:customStyle="1" w:styleId="p143">
    <w:name w:val="p143"/>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44">
    <w:name w:val="p144"/>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8D6C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D6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60"/>
    <w:pPr>
      <w:spacing w:after="160" w:line="259" w:lineRule="auto"/>
    </w:pPr>
    <w:rPr>
      <w:sz w:val="22"/>
      <w:szCs w:val="22"/>
      <w:lang w:eastAsia="en-US"/>
    </w:rPr>
  </w:style>
  <w:style w:type="paragraph" w:styleId="Ttulo1">
    <w:name w:val="heading 1"/>
    <w:basedOn w:val="Normal"/>
    <w:next w:val="Normal"/>
    <w:link w:val="Ttulo1Car"/>
    <w:uiPriority w:val="9"/>
    <w:qFormat/>
    <w:rsid w:val="007E0031"/>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63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3DE"/>
  </w:style>
  <w:style w:type="paragraph" w:styleId="Piedepgina">
    <w:name w:val="footer"/>
    <w:basedOn w:val="Normal"/>
    <w:link w:val="PiedepginaCar"/>
    <w:uiPriority w:val="99"/>
    <w:unhideWhenUsed/>
    <w:rsid w:val="00AC63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3DE"/>
  </w:style>
  <w:style w:type="character" w:customStyle="1" w:styleId="Ttulo1Car">
    <w:name w:val="Título 1 Car"/>
    <w:link w:val="Ttulo1"/>
    <w:uiPriority w:val="9"/>
    <w:rsid w:val="007E0031"/>
    <w:rPr>
      <w:rFonts w:ascii="Calibri Light" w:eastAsia="Times New Roman" w:hAnsi="Calibri Light" w:cs="Times New Roman"/>
      <w:color w:val="2E74B5"/>
      <w:sz w:val="32"/>
      <w:szCs w:val="32"/>
    </w:rPr>
  </w:style>
  <w:style w:type="paragraph" w:styleId="Sinespaciado">
    <w:name w:val="No Spacing"/>
    <w:uiPriority w:val="1"/>
    <w:qFormat/>
    <w:rsid w:val="007E0031"/>
    <w:rPr>
      <w:sz w:val="22"/>
      <w:szCs w:val="22"/>
      <w:lang w:eastAsia="en-US"/>
    </w:rPr>
  </w:style>
  <w:style w:type="paragraph" w:customStyle="1" w:styleId="p8">
    <w:name w:val="p8"/>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
    <w:name w:val="p9"/>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
    <w:name w:val="p10"/>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
    <w:name w:val="p11"/>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
    <w:name w:val="p12"/>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
    <w:name w:val="p13"/>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15">
    <w:name w:val="ft15"/>
    <w:basedOn w:val="Fuentedeprrafopredeter"/>
    <w:rsid w:val="00B90C08"/>
  </w:style>
  <w:style w:type="character" w:customStyle="1" w:styleId="ft19">
    <w:name w:val="ft19"/>
    <w:basedOn w:val="Fuentedeprrafopredeter"/>
    <w:rsid w:val="00B90C08"/>
  </w:style>
  <w:style w:type="paragraph" w:customStyle="1" w:styleId="p14">
    <w:name w:val="p14"/>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5">
    <w:name w:val="p15"/>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6">
    <w:name w:val="p16"/>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17">
    <w:name w:val="ft17"/>
    <w:basedOn w:val="Fuentedeprrafopredeter"/>
    <w:rsid w:val="00B90C08"/>
  </w:style>
  <w:style w:type="character" w:customStyle="1" w:styleId="ft21">
    <w:name w:val="ft21"/>
    <w:basedOn w:val="Fuentedeprrafopredeter"/>
    <w:rsid w:val="00B90C08"/>
  </w:style>
  <w:style w:type="paragraph" w:customStyle="1" w:styleId="p17">
    <w:name w:val="p17"/>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13">
    <w:name w:val="ft13"/>
    <w:basedOn w:val="Fuentedeprrafopredeter"/>
    <w:rsid w:val="00B90C08"/>
  </w:style>
  <w:style w:type="character" w:customStyle="1" w:styleId="ft22">
    <w:name w:val="ft22"/>
    <w:basedOn w:val="Fuentedeprrafopredeter"/>
    <w:rsid w:val="00B90C08"/>
  </w:style>
  <w:style w:type="paragraph" w:customStyle="1" w:styleId="p18">
    <w:name w:val="p18"/>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9">
    <w:name w:val="p19"/>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3">
    <w:name w:val="ft23"/>
    <w:basedOn w:val="Fuentedeprrafopredeter"/>
    <w:rsid w:val="00B90C08"/>
  </w:style>
  <w:style w:type="paragraph" w:customStyle="1" w:styleId="p20">
    <w:name w:val="p20"/>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1">
    <w:name w:val="p21"/>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2">
    <w:name w:val="p22"/>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3">
    <w:name w:val="p23"/>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4">
    <w:name w:val="p24"/>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5">
    <w:name w:val="p25"/>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6">
    <w:name w:val="p26"/>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7">
    <w:name w:val="p27"/>
    <w:basedOn w:val="Normal"/>
    <w:rsid w:val="00B90C08"/>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B90C08"/>
    <w:pPr>
      <w:ind w:left="720"/>
      <w:contextualSpacing/>
    </w:pPr>
  </w:style>
  <w:style w:type="paragraph" w:customStyle="1" w:styleId="p28">
    <w:name w:val="p2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9">
    <w:name w:val="p2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4">
    <w:name w:val="ft24"/>
    <w:basedOn w:val="Fuentedeprrafopredeter"/>
    <w:rsid w:val="00A174F3"/>
  </w:style>
  <w:style w:type="paragraph" w:customStyle="1" w:styleId="p30">
    <w:name w:val="p3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1">
    <w:name w:val="p3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2">
    <w:name w:val="p3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3">
    <w:name w:val="p3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4">
    <w:name w:val="p3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5">
    <w:name w:val="p35"/>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6">
    <w:name w:val="p36"/>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7">
    <w:name w:val="p37"/>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8">
    <w:name w:val="p3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39">
    <w:name w:val="p3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0">
    <w:name w:val="p4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1">
    <w:name w:val="p4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2">
    <w:name w:val="p4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3">
    <w:name w:val="p4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4">
    <w:name w:val="p4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5">
    <w:name w:val="p45"/>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6">
    <w:name w:val="p46"/>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7">
    <w:name w:val="p47"/>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8">
    <w:name w:val="p4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9">
    <w:name w:val="p4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0">
    <w:name w:val="p5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1">
    <w:name w:val="p5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2">
    <w:name w:val="p5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3">
    <w:name w:val="p5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4">
    <w:name w:val="p5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5">
    <w:name w:val="p55"/>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6">
    <w:name w:val="p56"/>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57">
    <w:name w:val="p57"/>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5">
    <w:name w:val="ft25"/>
    <w:basedOn w:val="Fuentedeprrafopredeter"/>
    <w:rsid w:val="00A174F3"/>
  </w:style>
  <w:style w:type="paragraph" w:customStyle="1" w:styleId="p58">
    <w:name w:val="p5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6">
    <w:name w:val="ft26"/>
    <w:basedOn w:val="Fuentedeprrafopredeter"/>
    <w:rsid w:val="00A174F3"/>
  </w:style>
  <w:style w:type="paragraph" w:customStyle="1" w:styleId="p59">
    <w:name w:val="p5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4">
    <w:name w:val="p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0">
    <w:name w:val="p6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1">
    <w:name w:val="p6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2">
    <w:name w:val="p6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3">
    <w:name w:val="p6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4">
    <w:name w:val="p6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5">
    <w:name w:val="p65"/>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6">
    <w:name w:val="p66"/>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7">
    <w:name w:val="p67"/>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8">
    <w:name w:val="p68"/>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69">
    <w:name w:val="p69"/>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0">
    <w:name w:val="p70"/>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1">
    <w:name w:val="p71"/>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2">
    <w:name w:val="p72"/>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3">
    <w:name w:val="p73"/>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4">
    <w:name w:val="p74"/>
    <w:basedOn w:val="Normal"/>
    <w:rsid w:val="00A174F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5">
    <w:name w:val="p75"/>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6">
    <w:name w:val="p76"/>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7">
    <w:name w:val="p77"/>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8">
    <w:name w:val="p78"/>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79">
    <w:name w:val="p79"/>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0">
    <w:name w:val="p80"/>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1">
    <w:name w:val="p81"/>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2">
    <w:name w:val="p82"/>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7">
    <w:name w:val="ft27"/>
    <w:basedOn w:val="Fuentedeprrafopredeter"/>
    <w:rsid w:val="00951163"/>
  </w:style>
  <w:style w:type="paragraph" w:customStyle="1" w:styleId="p83">
    <w:name w:val="p83"/>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28">
    <w:name w:val="ft28"/>
    <w:basedOn w:val="Fuentedeprrafopredeter"/>
    <w:rsid w:val="00951163"/>
  </w:style>
  <w:style w:type="paragraph" w:customStyle="1" w:styleId="p84">
    <w:name w:val="p84"/>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5">
    <w:name w:val="p85"/>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6">
    <w:name w:val="p86"/>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7">
    <w:name w:val="p87"/>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88">
    <w:name w:val="p88"/>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30">
    <w:name w:val="ft30"/>
    <w:basedOn w:val="Fuentedeprrafopredeter"/>
    <w:rsid w:val="00951163"/>
  </w:style>
  <w:style w:type="paragraph" w:customStyle="1" w:styleId="p89">
    <w:name w:val="p89"/>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0">
    <w:name w:val="p90"/>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1">
    <w:name w:val="p91"/>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2">
    <w:name w:val="p92"/>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3">
    <w:name w:val="p93"/>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4">
    <w:name w:val="p94"/>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5">
    <w:name w:val="p95"/>
    <w:basedOn w:val="Normal"/>
    <w:rsid w:val="0095116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6">
    <w:name w:val="p96"/>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7">
    <w:name w:val="p97"/>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8">
    <w:name w:val="p98"/>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99">
    <w:name w:val="p99"/>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0">
    <w:name w:val="p100"/>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1">
    <w:name w:val="p101"/>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2">
    <w:name w:val="p102"/>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3">
    <w:name w:val="p103"/>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31">
    <w:name w:val="ft31"/>
    <w:basedOn w:val="Fuentedeprrafopredeter"/>
    <w:rsid w:val="005B6120"/>
  </w:style>
  <w:style w:type="paragraph" w:customStyle="1" w:styleId="p104">
    <w:name w:val="p104"/>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5">
    <w:name w:val="p105"/>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6">
    <w:name w:val="p106"/>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7">
    <w:name w:val="p107"/>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8">
    <w:name w:val="p108"/>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09">
    <w:name w:val="p109"/>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0">
    <w:name w:val="p110"/>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1">
    <w:name w:val="p111"/>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2">
    <w:name w:val="p112"/>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3">
    <w:name w:val="p113"/>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4">
    <w:name w:val="p114"/>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5">
    <w:name w:val="p115"/>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6">
    <w:name w:val="p116"/>
    <w:basedOn w:val="Normal"/>
    <w:rsid w:val="005B612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7">
    <w:name w:val="p117"/>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8">
    <w:name w:val="p118"/>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19">
    <w:name w:val="p119"/>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0">
    <w:name w:val="p120"/>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1">
    <w:name w:val="p121"/>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2">
    <w:name w:val="p122"/>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3">
    <w:name w:val="p123"/>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4">
    <w:name w:val="p124"/>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5">
    <w:name w:val="p125"/>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6">
    <w:name w:val="p126"/>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7">
    <w:name w:val="p127"/>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8">
    <w:name w:val="p128"/>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29">
    <w:name w:val="p129"/>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0">
    <w:name w:val="p130"/>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1">
    <w:name w:val="p131"/>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2">
    <w:name w:val="p132"/>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3">
    <w:name w:val="p133"/>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4">
    <w:name w:val="p134"/>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5">
    <w:name w:val="p135"/>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6">
    <w:name w:val="p136"/>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7">
    <w:name w:val="p137"/>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8">
    <w:name w:val="p138"/>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39">
    <w:name w:val="p139"/>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40">
    <w:name w:val="p140"/>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41">
    <w:name w:val="p141"/>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42">
    <w:name w:val="p142"/>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t34">
    <w:name w:val="ft34"/>
    <w:basedOn w:val="Fuentedeprrafopredeter"/>
    <w:rsid w:val="007C6EC7"/>
  </w:style>
  <w:style w:type="paragraph" w:customStyle="1" w:styleId="p143">
    <w:name w:val="p143"/>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144">
    <w:name w:val="p144"/>
    <w:basedOn w:val="Normal"/>
    <w:rsid w:val="007C6EC7"/>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8D6C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D6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310">
      <w:bodyDiv w:val="1"/>
      <w:marLeft w:val="0"/>
      <w:marRight w:val="0"/>
      <w:marTop w:val="0"/>
      <w:marBottom w:val="0"/>
      <w:divBdr>
        <w:top w:val="none" w:sz="0" w:space="0" w:color="auto"/>
        <w:left w:val="none" w:sz="0" w:space="0" w:color="auto"/>
        <w:bottom w:val="none" w:sz="0" w:space="0" w:color="auto"/>
        <w:right w:val="none" w:sz="0" w:space="0" w:color="auto"/>
      </w:divBdr>
      <w:divsChild>
        <w:div w:id="788471740">
          <w:marLeft w:val="0"/>
          <w:marRight w:val="0"/>
          <w:marTop w:val="0"/>
          <w:marBottom w:val="0"/>
          <w:divBdr>
            <w:top w:val="none" w:sz="0" w:space="0" w:color="auto"/>
            <w:left w:val="none" w:sz="0" w:space="0" w:color="auto"/>
            <w:bottom w:val="none" w:sz="0" w:space="0" w:color="auto"/>
            <w:right w:val="none" w:sz="0" w:space="0" w:color="auto"/>
          </w:divBdr>
        </w:div>
      </w:divsChild>
    </w:div>
    <w:div w:id="198595818">
      <w:bodyDiv w:val="1"/>
      <w:marLeft w:val="0"/>
      <w:marRight w:val="0"/>
      <w:marTop w:val="0"/>
      <w:marBottom w:val="0"/>
      <w:divBdr>
        <w:top w:val="none" w:sz="0" w:space="0" w:color="auto"/>
        <w:left w:val="none" w:sz="0" w:space="0" w:color="auto"/>
        <w:bottom w:val="none" w:sz="0" w:space="0" w:color="auto"/>
        <w:right w:val="none" w:sz="0" w:space="0" w:color="auto"/>
      </w:divBdr>
    </w:div>
    <w:div w:id="631177708">
      <w:bodyDiv w:val="1"/>
      <w:marLeft w:val="0"/>
      <w:marRight w:val="0"/>
      <w:marTop w:val="0"/>
      <w:marBottom w:val="0"/>
      <w:divBdr>
        <w:top w:val="none" w:sz="0" w:space="0" w:color="auto"/>
        <w:left w:val="none" w:sz="0" w:space="0" w:color="auto"/>
        <w:bottom w:val="none" w:sz="0" w:space="0" w:color="auto"/>
        <w:right w:val="none" w:sz="0" w:space="0" w:color="auto"/>
      </w:divBdr>
    </w:div>
    <w:div w:id="665716379">
      <w:bodyDiv w:val="1"/>
      <w:marLeft w:val="0"/>
      <w:marRight w:val="0"/>
      <w:marTop w:val="0"/>
      <w:marBottom w:val="0"/>
      <w:divBdr>
        <w:top w:val="none" w:sz="0" w:space="0" w:color="auto"/>
        <w:left w:val="none" w:sz="0" w:space="0" w:color="auto"/>
        <w:bottom w:val="none" w:sz="0" w:space="0" w:color="auto"/>
        <w:right w:val="none" w:sz="0" w:space="0" w:color="auto"/>
      </w:divBdr>
      <w:divsChild>
        <w:div w:id="281155890">
          <w:marLeft w:val="0"/>
          <w:marRight w:val="0"/>
          <w:marTop w:val="0"/>
          <w:marBottom w:val="0"/>
          <w:divBdr>
            <w:top w:val="none" w:sz="0" w:space="0" w:color="auto"/>
            <w:left w:val="none" w:sz="0" w:space="0" w:color="auto"/>
            <w:bottom w:val="none" w:sz="0" w:space="0" w:color="auto"/>
            <w:right w:val="none" w:sz="0" w:space="0" w:color="auto"/>
          </w:divBdr>
        </w:div>
      </w:divsChild>
    </w:div>
    <w:div w:id="672609706">
      <w:bodyDiv w:val="1"/>
      <w:marLeft w:val="0"/>
      <w:marRight w:val="0"/>
      <w:marTop w:val="0"/>
      <w:marBottom w:val="0"/>
      <w:divBdr>
        <w:top w:val="none" w:sz="0" w:space="0" w:color="auto"/>
        <w:left w:val="none" w:sz="0" w:space="0" w:color="auto"/>
        <w:bottom w:val="none" w:sz="0" w:space="0" w:color="auto"/>
        <w:right w:val="none" w:sz="0" w:space="0" w:color="auto"/>
      </w:divBdr>
    </w:div>
    <w:div w:id="801968822">
      <w:bodyDiv w:val="1"/>
      <w:marLeft w:val="0"/>
      <w:marRight w:val="0"/>
      <w:marTop w:val="0"/>
      <w:marBottom w:val="0"/>
      <w:divBdr>
        <w:top w:val="none" w:sz="0" w:space="0" w:color="auto"/>
        <w:left w:val="none" w:sz="0" w:space="0" w:color="auto"/>
        <w:bottom w:val="none" w:sz="0" w:space="0" w:color="auto"/>
        <w:right w:val="none" w:sz="0" w:space="0" w:color="auto"/>
      </w:divBdr>
      <w:divsChild>
        <w:div w:id="41685008">
          <w:marLeft w:val="0"/>
          <w:marRight w:val="0"/>
          <w:marTop w:val="0"/>
          <w:marBottom w:val="0"/>
          <w:divBdr>
            <w:top w:val="none" w:sz="0" w:space="0" w:color="auto"/>
            <w:left w:val="none" w:sz="0" w:space="0" w:color="auto"/>
            <w:bottom w:val="none" w:sz="0" w:space="0" w:color="auto"/>
            <w:right w:val="none" w:sz="0" w:space="0" w:color="auto"/>
          </w:divBdr>
        </w:div>
      </w:divsChild>
    </w:div>
    <w:div w:id="1069306163">
      <w:bodyDiv w:val="1"/>
      <w:marLeft w:val="0"/>
      <w:marRight w:val="0"/>
      <w:marTop w:val="0"/>
      <w:marBottom w:val="0"/>
      <w:divBdr>
        <w:top w:val="none" w:sz="0" w:space="0" w:color="auto"/>
        <w:left w:val="none" w:sz="0" w:space="0" w:color="auto"/>
        <w:bottom w:val="none" w:sz="0" w:space="0" w:color="auto"/>
        <w:right w:val="none" w:sz="0" w:space="0" w:color="auto"/>
      </w:divBdr>
    </w:div>
    <w:div w:id="1127822249">
      <w:bodyDiv w:val="1"/>
      <w:marLeft w:val="0"/>
      <w:marRight w:val="0"/>
      <w:marTop w:val="0"/>
      <w:marBottom w:val="0"/>
      <w:divBdr>
        <w:top w:val="none" w:sz="0" w:space="0" w:color="auto"/>
        <w:left w:val="none" w:sz="0" w:space="0" w:color="auto"/>
        <w:bottom w:val="none" w:sz="0" w:space="0" w:color="auto"/>
        <w:right w:val="none" w:sz="0" w:space="0" w:color="auto"/>
      </w:divBdr>
    </w:div>
    <w:div w:id="1642998450">
      <w:bodyDiv w:val="1"/>
      <w:marLeft w:val="0"/>
      <w:marRight w:val="0"/>
      <w:marTop w:val="0"/>
      <w:marBottom w:val="0"/>
      <w:divBdr>
        <w:top w:val="none" w:sz="0" w:space="0" w:color="auto"/>
        <w:left w:val="none" w:sz="0" w:space="0" w:color="auto"/>
        <w:bottom w:val="none" w:sz="0" w:space="0" w:color="auto"/>
        <w:right w:val="none" w:sz="0" w:space="0" w:color="auto"/>
      </w:divBdr>
    </w:div>
    <w:div w:id="1951235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4843">
          <w:marLeft w:val="0"/>
          <w:marRight w:val="0"/>
          <w:marTop w:val="0"/>
          <w:marBottom w:val="0"/>
          <w:divBdr>
            <w:top w:val="none" w:sz="0" w:space="0" w:color="auto"/>
            <w:left w:val="none" w:sz="0" w:space="0" w:color="auto"/>
            <w:bottom w:val="none" w:sz="0" w:space="0" w:color="auto"/>
            <w:right w:val="none" w:sz="0" w:space="0" w:color="auto"/>
          </w:divBdr>
        </w:div>
      </w:divsChild>
    </w:div>
    <w:div w:id="19745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8A4C-1712-4641-A3CD-EBE7EE05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dc:creator>
  <cp:lastModifiedBy>Pils</cp:lastModifiedBy>
  <cp:revision>2</cp:revision>
  <dcterms:created xsi:type="dcterms:W3CDTF">2014-09-18T11:35:00Z</dcterms:created>
  <dcterms:modified xsi:type="dcterms:W3CDTF">2014-09-18T11:36:00Z</dcterms:modified>
</cp:coreProperties>
</file>